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0006A" w14:textId="77777777" w:rsidR="00481FA8" w:rsidRPr="00481FA8" w:rsidRDefault="00481FA8" w:rsidP="00F61EA6">
      <w:pPr>
        <w:spacing w:before="120" w:after="120" w:line="276" w:lineRule="auto"/>
        <w:ind w:left="7200" w:firstLine="0"/>
        <w:jc w:val="center"/>
        <w:rPr>
          <w:rFonts w:ascii="Aptos Narrow" w:hAnsi="Aptos Narrow" w:cs="Times New Roman"/>
          <w:b/>
          <w:color w:val="1F3864" w:themeColor="accent1" w:themeShade="80"/>
        </w:rPr>
      </w:pPr>
      <w:r w:rsidRPr="00481FA8">
        <w:rPr>
          <w:rFonts w:ascii="Aptos Narrow" w:hAnsi="Aptos Narrow" w:cs="Times New Roman"/>
          <w:b/>
          <w:color w:val="1F3864" w:themeColor="accent1" w:themeShade="80"/>
        </w:rPr>
        <w:t xml:space="preserve">ПРИЛОЖЕНИЕ №9 </w:t>
      </w:r>
    </w:p>
    <w:p w14:paraId="1213ED9C" w14:textId="77777777" w:rsidR="00631D82" w:rsidRDefault="00631D82" w:rsidP="006F5114">
      <w:pPr>
        <w:spacing w:before="120" w:after="120" w:line="276" w:lineRule="auto"/>
        <w:ind w:firstLine="0"/>
        <w:jc w:val="center"/>
        <w:rPr>
          <w:rFonts w:ascii="Aptos Narrow" w:hAnsi="Aptos Narrow" w:cs="Times New Roman"/>
          <w:b/>
          <w:color w:val="1F3864" w:themeColor="accent1" w:themeShade="80"/>
        </w:rPr>
      </w:pPr>
    </w:p>
    <w:p w14:paraId="661B94D9" w14:textId="34A0A62D" w:rsidR="00481FA8" w:rsidRPr="00481FA8" w:rsidRDefault="00481FA8" w:rsidP="006F5114">
      <w:pPr>
        <w:spacing w:before="120" w:after="120" w:line="276" w:lineRule="auto"/>
        <w:ind w:firstLine="0"/>
        <w:jc w:val="center"/>
        <w:rPr>
          <w:rFonts w:ascii="Aptos Narrow" w:hAnsi="Aptos Narrow" w:cs="Times New Roman"/>
          <w:b/>
          <w:color w:val="1F3864" w:themeColor="accent1" w:themeShade="80"/>
        </w:rPr>
      </w:pPr>
      <w:r w:rsidRPr="00481FA8">
        <w:rPr>
          <w:rFonts w:ascii="Aptos Narrow" w:hAnsi="Aptos Narrow" w:cs="Times New Roman"/>
          <w:b/>
          <w:color w:val="1F3864" w:themeColor="accent1" w:themeShade="80"/>
        </w:rPr>
        <w:t>ВЪПРОСНИК И ДЕКЛАРАЦИИ ПО ЗАКОНА ЗА МЕРКИТЕ СРЕЩУ ИЗПИРАНЕТО НА ПАРИ (ЗМИП)</w:t>
      </w:r>
    </w:p>
    <w:p w14:paraId="3CBCA3B6" w14:textId="77777777" w:rsidR="00481FA8" w:rsidRPr="00481FA8" w:rsidRDefault="00481FA8" w:rsidP="006F5114">
      <w:pPr>
        <w:spacing w:before="120" w:after="120" w:line="276" w:lineRule="auto"/>
        <w:ind w:firstLine="0"/>
        <w:jc w:val="center"/>
        <w:rPr>
          <w:rFonts w:ascii="Aptos Narrow" w:hAnsi="Aptos Narrow" w:cs="Times New Roman"/>
          <w:b/>
          <w:color w:val="1F3864" w:themeColor="accent1" w:themeShade="80"/>
        </w:rPr>
      </w:pPr>
    </w:p>
    <w:p w14:paraId="6EA2A293" w14:textId="3B7CC5CA" w:rsidR="00B9117E" w:rsidRPr="00481FA8" w:rsidRDefault="00B9117E" w:rsidP="006F5114">
      <w:pPr>
        <w:spacing w:before="120" w:after="120" w:line="276" w:lineRule="auto"/>
        <w:ind w:firstLine="0"/>
        <w:jc w:val="center"/>
        <w:rPr>
          <w:rFonts w:ascii="Aptos Narrow" w:hAnsi="Aptos Narrow" w:cs="Times New Roman"/>
          <w:b/>
          <w:color w:val="1F3864" w:themeColor="accent1" w:themeShade="80"/>
        </w:rPr>
      </w:pPr>
      <w:r w:rsidRPr="00481FA8">
        <w:rPr>
          <w:rFonts w:ascii="Aptos Narrow" w:hAnsi="Aptos Narrow" w:cs="Times New Roman"/>
          <w:b/>
          <w:color w:val="1F3864" w:themeColor="accent1" w:themeShade="80"/>
        </w:rPr>
        <w:t>ВЪПРОСНИК ПРИ РЕГИСТРИРАНЕ НА КЛИЕНТ – ЮРИДИЧЕСКО ЛИЦЕ</w:t>
      </w:r>
    </w:p>
    <w:p w14:paraId="6BE9B2CC" w14:textId="77777777" w:rsidR="007D2549" w:rsidRPr="00407130" w:rsidRDefault="007D2549" w:rsidP="007D2549">
      <w:pPr>
        <w:spacing w:before="120" w:after="120" w:line="276" w:lineRule="auto"/>
        <w:ind w:firstLine="0"/>
        <w:rPr>
          <w:rFonts w:ascii="Aptos Narrow" w:eastAsia="Times New Roman" w:hAnsi="Aptos Narrow" w:cs="Times New Roman"/>
          <w:i/>
          <w:lang w:eastAsia="bg-BG"/>
        </w:rPr>
      </w:pPr>
    </w:p>
    <w:p w14:paraId="7043E0ED" w14:textId="2CC71126" w:rsidR="00B9117E" w:rsidRPr="00407130" w:rsidRDefault="00B9117E" w:rsidP="007D2549">
      <w:pPr>
        <w:spacing w:before="120" w:after="120" w:line="276" w:lineRule="auto"/>
        <w:ind w:firstLine="0"/>
        <w:rPr>
          <w:rFonts w:ascii="Aptos Narrow" w:eastAsia="Times New Roman" w:hAnsi="Aptos Narrow" w:cs="Times New Roman"/>
          <w:i/>
          <w:lang w:eastAsia="bg-BG"/>
        </w:rPr>
      </w:pPr>
      <w:r w:rsidRPr="00407130">
        <w:rPr>
          <w:rFonts w:ascii="Aptos Narrow" w:eastAsia="Times New Roman" w:hAnsi="Aptos Narrow" w:cs="Times New Roman"/>
          <w:i/>
          <w:lang w:eastAsia="bg-BG"/>
        </w:rPr>
        <w:t>Относно клиент ……………………………………, ЕИК ……………………… със седалище и адрес на управление: …………………………, представляван от ………………………….., в качеството му на …………………………..</w:t>
      </w:r>
    </w:p>
    <w:p w14:paraId="004F13F5" w14:textId="77777777" w:rsidR="007D2549" w:rsidRPr="00407130" w:rsidRDefault="007D2549" w:rsidP="007D2549">
      <w:pPr>
        <w:spacing w:before="120" w:after="120" w:line="276" w:lineRule="auto"/>
        <w:ind w:firstLine="0"/>
        <w:rPr>
          <w:rFonts w:ascii="Aptos Narrow" w:hAnsi="Aptos Narrow" w:cs="Times New Roman"/>
        </w:rPr>
      </w:pPr>
    </w:p>
    <w:p w14:paraId="1D8FB17F" w14:textId="4937112C" w:rsidR="007D2549" w:rsidRPr="00407130" w:rsidRDefault="00B9117E" w:rsidP="007D2549">
      <w:pPr>
        <w:spacing w:before="120" w:after="120" w:line="276" w:lineRule="auto"/>
        <w:ind w:firstLine="0"/>
        <w:rPr>
          <w:rFonts w:ascii="Aptos Narrow" w:hAnsi="Aptos Narrow" w:cs="Times New Roman"/>
        </w:rPr>
      </w:pPr>
      <w:r w:rsidRPr="00407130">
        <w:rPr>
          <w:rFonts w:ascii="Aptos Narrow" w:hAnsi="Aptos Narrow" w:cs="Times New Roman"/>
        </w:rPr>
        <w:t xml:space="preserve">Моля, отговорете на посочените по-долу въпроси като отбележите с </w:t>
      </w:r>
      <w:r w:rsidRPr="00407130">
        <w:rPr>
          <w:rFonts w:ascii="Aptos Narrow" w:hAnsi="Aptos Narrow" w:cs="Times New Roman"/>
          <w:b/>
        </w:rPr>
        <w:t>х</w:t>
      </w:r>
      <w:r w:rsidRPr="00407130">
        <w:rPr>
          <w:rFonts w:ascii="Aptos Narrow" w:hAnsi="Aptos Narrow" w:cs="Times New Roman"/>
        </w:rPr>
        <w:t xml:space="preserve"> верния отговор или попълните точно, изчерпателно и вярно съответните данни. Попълването на отговор на всички въпроси и представянето на долупосочените документи и декларации е необходимо условие за встъпването на представляваното от Вас юридическо лице в делови отношения с „Фонд ФЛАГ”</w:t>
      </w:r>
      <w:r w:rsidR="009C179C" w:rsidRPr="00407130">
        <w:rPr>
          <w:rFonts w:ascii="Aptos Narrow" w:hAnsi="Aptos Narrow" w:cs="Times New Roman"/>
        </w:rPr>
        <w:t xml:space="preserve"> </w:t>
      </w:r>
      <w:r w:rsidRPr="00407130">
        <w:rPr>
          <w:rFonts w:ascii="Aptos Narrow" w:hAnsi="Aptos Narrow" w:cs="Times New Roman"/>
        </w:rPr>
        <w:t>ЕАД.</w:t>
      </w:r>
    </w:p>
    <w:p w14:paraId="29320639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/>
        </w:rPr>
      </w:pPr>
      <w:r w:rsidRPr="00407130">
        <w:rPr>
          <w:rFonts w:ascii="Aptos Narrow" w:hAnsi="Aptos Narrow"/>
        </w:rPr>
        <w:t>Регистрацията на клиента се извършва от:</w:t>
      </w:r>
    </w:p>
    <w:p w14:paraId="7F257A7E" w14:textId="245903D9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  <w:b/>
          </w:rPr>
          <w:id w:val="333197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D39" w:rsidRPr="00407130">
            <w:rPr>
              <w:rFonts w:ascii="Aptos Narrow" w:eastAsia="MS Gothic" w:hAnsi="Aptos Narrow"/>
              <w:b/>
            </w:rPr>
            <w:t>☐</w:t>
          </w:r>
        </w:sdtContent>
      </w:sdt>
      <w:r w:rsidR="00F534AD" w:rsidRPr="00407130">
        <w:rPr>
          <w:rFonts w:ascii="Aptos Narrow" w:hAnsi="Aptos Narrow"/>
          <w:b/>
        </w:rPr>
        <w:t xml:space="preserve"> </w:t>
      </w:r>
      <w:r w:rsidR="00F534AD" w:rsidRPr="00407130">
        <w:rPr>
          <w:rFonts w:ascii="Aptos Narrow" w:hAnsi="Aptos Narrow"/>
        </w:rPr>
        <w:t xml:space="preserve">лице, представляващо юридическото лице по регистрация или </w:t>
      </w:r>
    </w:p>
    <w:p w14:paraId="5BD9200B" w14:textId="3DF3088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637140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AF" w:rsidRPr="00407130">
            <w:rPr>
              <w:rFonts w:ascii="Aptos Narrow" w:eastAsia="MS Gothic" w:hAnsi="Aptos Narrow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упълномощено лице</w:t>
      </w:r>
    </w:p>
    <w:p w14:paraId="33AF31F8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/>
        </w:rPr>
      </w:pPr>
      <w:r w:rsidRPr="00407130">
        <w:rPr>
          <w:rFonts w:ascii="Aptos Narrow" w:hAnsi="Aptos Narrow"/>
        </w:rPr>
        <w:t xml:space="preserve"> Вие представлявате юридическо лице, което е: </w:t>
      </w:r>
    </w:p>
    <w:p w14:paraId="631CC71E" w14:textId="19C3C2CA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2024312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25E8" w:rsidRPr="00407130">
            <w:rPr>
              <w:rFonts w:ascii="Aptos Narrow" w:eastAsia="MS Gothic" w:hAnsi="Aptos Narrow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местно лице на България или </w:t>
      </w:r>
    </w:p>
    <w:p w14:paraId="620FA370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2102683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чуждестранно лице, установено в …………….. (посочете държавата). </w:t>
      </w:r>
    </w:p>
    <w:p w14:paraId="0CFDDBDA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/>
        </w:rPr>
      </w:pPr>
      <w:r w:rsidRPr="00407130">
        <w:rPr>
          <w:rFonts w:ascii="Aptos Narrow" w:hAnsi="Aptos Narrow"/>
        </w:rPr>
        <w:t>Стопанската дейност/актуалният предмет на дейност на юридическото лице, което представлявате, е в областта на:</w:t>
      </w:r>
    </w:p>
    <w:p w14:paraId="01E7FDB6" w14:textId="7DDB4115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88173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DAF" w:rsidRPr="00407130">
            <w:rPr>
              <w:rFonts w:ascii="Aptos Narrow" w:eastAsia="MS Gothic" w:hAnsi="Aptos Narrow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Услуги/Моля уточнете вида на</w:t>
      </w:r>
      <w:r w:rsidR="00481FA8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/>
        </w:rPr>
        <w:t>услугите</w:t>
      </w:r>
      <w:r w:rsidR="00481FA8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/>
        </w:rPr>
        <w:t xml:space="preserve">……………………………………………………………………………….     </w:t>
      </w:r>
    </w:p>
    <w:p w14:paraId="3BFCD57B" w14:textId="280FA759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413587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Търговия/ Моля уточнете вида търговия……………………………………………………………………………..  </w:t>
      </w:r>
    </w:p>
    <w:p w14:paraId="6D96A986" w14:textId="7B93DB78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253405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Строителство, инвестиции в недвижими имоти/Моля уточнете…………………….…………………..</w:t>
      </w:r>
    </w:p>
    <w:p w14:paraId="47F2625B" w14:textId="20A8C623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308739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Производство/ Моля уточнете …………………………………………………………………………………………...  </w:t>
      </w:r>
    </w:p>
    <w:p w14:paraId="38B40D75" w14:textId="13CC02C0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111664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Други/ Моля уточнете ……………………………………………………………………………………………….………... </w:t>
      </w:r>
    </w:p>
    <w:p w14:paraId="6E751785" w14:textId="77777777" w:rsidR="00F534AD" w:rsidRPr="00407130" w:rsidRDefault="00F534AD" w:rsidP="00481FA8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jc w:val="left"/>
        <w:rPr>
          <w:rFonts w:ascii="Aptos Narrow" w:hAnsi="Aptos Narrow"/>
        </w:rPr>
      </w:pPr>
      <w:r w:rsidRPr="00407130">
        <w:rPr>
          <w:rFonts w:ascii="Aptos Narrow" w:hAnsi="Aptos Narrow"/>
        </w:rPr>
        <w:t>Стопанската дейност на действителния собственик на юридическото лице, което представлявате, е в областта на:</w:t>
      </w:r>
    </w:p>
    <w:p w14:paraId="1D14373D" w14:textId="4A142F1A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629682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Услуги/Моля уточнете вида на услугите…………………………………………………………………………….  </w:t>
      </w:r>
    </w:p>
    <w:p w14:paraId="2B97E49F" w14:textId="3FB2CB89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668668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Търговия/ Моля уточнете вида</w:t>
      </w:r>
      <w:r w:rsidR="00481FA8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/>
        </w:rPr>
        <w:t xml:space="preserve">търговия……………………………………………………………………………..  </w:t>
      </w:r>
    </w:p>
    <w:p w14:paraId="7D2A69D8" w14:textId="1409D06E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102150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Строителство, инвестиции в недвижими имоти/Моля уточнете………………….…………………..</w:t>
      </w:r>
    </w:p>
    <w:p w14:paraId="5F2B8B9D" w14:textId="755A6D52" w:rsidR="00F534AD" w:rsidRPr="00407130" w:rsidRDefault="00631D82" w:rsidP="00481FA8">
      <w:pPr>
        <w:pStyle w:val="ListParagraph"/>
        <w:spacing w:before="120" w:after="120" w:line="276" w:lineRule="auto"/>
        <w:ind w:left="567" w:firstLine="0"/>
        <w:jc w:val="left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528103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Производство/ Моля уточнете …………………………………………………………………………………………...   </w:t>
      </w:r>
    </w:p>
    <w:p w14:paraId="2497E186" w14:textId="6BC85201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857508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Други/ Моля уточнете ………………………………………………………………………………………….……………... </w:t>
      </w:r>
    </w:p>
    <w:p w14:paraId="71B3A333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>Юридическото лице, което представлявате</w:t>
      </w:r>
      <w:r w:rsidRPr="00407130">
        <w:rPr>
          <w:rFonts w:ascii="Aptos Narrow" w:hAnsi="Aptos Narrow" w:cs="Arial"/>
        </w:rPr>
        <w:t xml:space="preserve"> </w:t>
      </w:r>
    </w:p>
    <w:p w14:paraId="1388CD59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121701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 w:cs="Arial"/>
        </w:rPr>
        <w:t xml:space="preserve">действа от свое име и за своя сметка или </w:t>
      </w:r>
    </w:p>
    <w:p w14:paraId="023A7F84" w14:textId="2CC26ED0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-2033562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действа </w:t>
      </w:r>
      <w:r w:rsidR="00F534AD" w:rsidRPr="00407130">
        <w:rPr>
          <w:rFonts w:ascii="Aptos Narrow" w:hAnsi="Aptos Narrow" w:cs="Arial"/>
        </w:rPr>
        <w:t>от името и/или за сметка на трето лице …………………….</w:t>
      </w:r>
      <w:r w:rsidR="007D2549" w:rsidRPr="00407130">
        <w:rPr>
          <w:rFonts w:ascii="Aptos Narrow" w:hAnsi="Aptos Narrow" w:cs="Arial"/>
        </w:rPr>
        <w:t xml:space="preserve"> </w:t>
      </w:r>
      <w:r w:rsidR="00F534AD" w:rsidRPr="00407130">
        <w:rPr>
          <w:rFonts w:ascii="Aptos Narrow" w:hAnsi="Aptos Narrow" w:cs="Arial"/>
        </w:rPr>
        <w:t>(Моля посочете името/наименованието, адрес и идентификационен номер на третото лице).</w:t>
      </w:r>
    </w:p>
    <w:p w14:paraId="193A9690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 xml:space="preserve">Основното място на търговската дейност на юридическото лице, което представлявате, е …………………………………………… </w:t>
      </w:r>
    </w:p>
    <w:p w14:paraId="77AEE136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 xml:space="preserve">Действителният/те собственик/ци на юридическото лице, което представлявате </w:t>
      </w:r>
    </w:p>
    <w:p w14:paraId="0B02CFBA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1809974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</w:t>
      </w:r>
      <w:r w:rsidR="00F534AD" w:rsidRPr="00407130">
        <w:rPr>
          <w:rFonts w:ascii="Aptos Narrow" w:hAnsi="Aptos Narrow" w:cs="Arial"/>
        </w:rPr>
        <w:t xml:space="preserve">е установен и не извършва професионална или стопанска дейност, и не е свързан по друг начин с държава, различна от Република България или </w:t>
      </w:r>
    </w:p>
    <w:p w14:paraId="05E7D6D5" w14:textId="3A21F76E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141289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 w:cs="Arial"/>
        </w:rPr>
        <w:t>е установен или  извършва професионална или стопанска дейност, или е свързан по друг начин с държава, различна от Република България …………………..</w:t>
      </w:r>
      <w:r w:rsidR="007D2549" w:rsidRPr="00407130">
        <w:rPr>
          <w:rFonts w:ascii="Aptos Narrow" w:hAnsi="Aptos Narrow" w:cs="Arial"/>
        </w:rPr>
        <w:t xml:space="preserve"> </w:t>
      </w:r>
      <w:r w:rsidR="00F534AD" w:rsidRPr="00407130">
        <w:rPr>
          <w:rFonts w:ascii="Aptos Narrow" w:hAnsi="Aptos Narrow" w:cs="Arial"/>
        </w:rPr>
        <w:t>(Моля уточнете съответните държави и съответната връзка на действителния собственик с тях).</w:t>
      </w:r>
    </w:p>
    <w:p w14:paraId="2A296F10" w14:textId="23A1220F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 w:cs="Arial"/>
          </w:rPr>
          <w:id w:val="-1714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 w:cs="Arial"/>
        </w:rPr>
        <w:t xml:space="preserve"> </w:t>
      </w:r>
      <w:r w:rsidR="007D2549" w:rsidRPr="00407130">
        <w:rPr>
          <w:rFonts w:ascii="Aptos Narrow" w:hAnsi="Aptos Narrow" w:cs="Arial"/>
        </w:rPr>
        <w:t>е Българската държава или община (моля посочете коя община)</w:t>
      </w:r>
    </w:p>
    <w:p w14:paraId="12968FCF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>Юридическото лице, което представлявате</w:t>
      </w:r>
    </w:p>
    <w:p w14:paraId="3517A741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300362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извършва дейност,</w:t>
      </w:r>
      <w:r w:rsidR="00F534AD" w:rsidRPr="00407130">
        <w:rPr>
          <w:rFonts w:ascii="Aptos Narrow" w:hAnsi="Aptos Narrow" w:cs="Arial"/>
        </w:rPr>
        <w:t xml:space="preserve"> включително и не само: внос/ износ/ трансакции/ плащания/ доставка на стоки и/или услуги от и към</w:t>
      </w:r>
      <w:r w:rsidR="00F534AD" w:rsidRPr="00407130">
        <w:rPr>
          <w:rFonts w:ascii="Aptos Narrow" w:hAnsi="Aptos Narrow"/>
        </w:rPr>
        <w:t xml:space="preserve">  високорискови държави (например, Афганистан, Босна и Херцеговина, Гвиана, Ирак, Лаоска народнодемократична република, Сирия, Уганда, Вануату, Йемен и Етиопия, Иран, Корейска народнодемократична република, Тунис, Шри Ланка и Тринидад и Тобаго) или </w:t>
      </w:r>
    </w:p>
    <w:p w14:paraId="67784526" w14:textId="441E16F2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-424334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извършва дейност във високорискови държави ……………………….</w:t>
      </w:r>
      <w:r w:rsidR="007D2549" w:rsidRPr="00407130">
        <w:rPr>
          <w:rFonts w:ascii="Aptos Narrow" w:hAnsi="Aptos Narrow"/>
        </w:rPr>
        <w:t xml:space="preserve"> </w:t>
      </w:r>
      <w:r w:rsidR="00F534AD" w:rsidRPr="00407130">
        <w:rPr>
          <w:rFonts w:ascii="Aptos Narrow" w:hAnsi="Aptos Narrow"/>
        </w:rPr>
        <w:t xml:space="preserve">(Моля уточнете в коя държава каква дейност се извършва). </w:t>
      </w:r>
    </w:p>
    <w:p w14:paraId="0C01A929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>Дейността на юридическото лице, което представлявате</w:t>
      </w:r>
      <w:r w:rsidRPr="00407130">
        <w:rPr>
          <w:rFonts w:ascii="Aptos Narrow" w:hAnsi="Aptos Narrow" w:cs="Arial"/>
        </w:rPr>
        <w:t xml:space="preserve"> </w:t>
      </w:r>
    </w:p>
    <w:p w14:paraId="36C34204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93604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подлежи на лицензиране, разрешение или регистриране </w:t>
      </w:r>
      <w:r w:rsidR="00F534AD" w:rsidRPr="00407130">
        <w:rPr>
          <w:rFonts w:ascii="Aptos Narrow" w:hAnsi="Aptos Narrow" w:cs="Arial"/>
        </w:rPr>
        <w:t xml:space="preserve">или </w:t>
      </w:r>
    </w:p>
    <w:p w14:paraId="7BC86F29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-1201014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подлежи на лицензиране, разрешение или регистриране. </w:t>
      </w:r>
    </w:p>
    <w:p w14:paraId="535D84AF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>Юридическото</w:t>
      </w:r>
      <w:r w:rsidRPr="00407130">
        <w:rPr>
          <w:rFonts w:ascii="Aptos Narrow" w:hAnsi="Aptos Narrow" w:cs="Arial"/>
        </w:rPr>
        <w:t xml:space="preserve"> лице, което представлявате </w:t>
      </w:r>
    </w:p>
    <w:p w14:paraId="45B8131A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174595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е дружество, чиито акции се търгуват на регулиран 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 или </w:t>
      </w:r>
    </w:p>
    <w:p w14:paraId="41C1AB01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1742016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е дружество, чиито акции се търгуват на регулиран 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14:paraId="3DCA280B" w14:textId="2B4C683C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/>
        </w:rPr>
      </w:pPr>
      <w:sdt>
        <w:sdtPr>
          <w:rPr>
            <w:rFonts w:ascii="Aptos Narrow" w:hAnsi="Aptos Narrow"/>
          </w:rPr>
          <w:id w:val="-1206167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</w:t>
      </w:r>
      <w:r w:rsidR="007D2549" w:rsidRPr="00407130">
        <w:rPr>
          <w:rFonts w:ascii="Aptos Narrow" w:hAnsi="Aptos Narrow"/>
        </w:rPr>
        <w:t>е община</w:t>
      </w:r>
    </w:p>
    <w:p w14:paraId="0F6F104E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 xml:space="preserve">Юридическото </w:t>
      </w:r>
      <w:r w:rsidRPr="00407130">
        <w:rPr>
          <w:rFonts w:ascii="Aptos Narrow" w:hAnsi="Aptos Narrow"/>
        </w:rPr>
        <w:t>лице</w:t>
      </w:r>
      <w:r w:rsidRPr="00407130">
        <w:rPr>
          <w:rFonts w:ascii="Aptos Narrow" w:hAnsi="Aptos Narrow" w:cs="Arial"/>
        </w:rPr>
        <w:t xml:space="preserve">, което представлявате </w:t>
      </w:r>
    </w:p>
    <w:p w14:paraId="32D13FCD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255875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извършва дейност </w:t>
      </w:r>
      <w:r w:rsidR="00F534AD" w:rsidRPr="00407130">
        <w:rPr>
          <w:rFonts w:ascii="Aptos Narrow" w:hAnsi="Aptos Narrow" w:cs="Arial"/>
        </w:rPr>
        <w:t xml:space="preserve">в сектори, за които е характерно активното използване на парични средства в брой. или </w:t>
      </w:r>
    </w:p>
    <w:p w14:paraId="20896F8B" w14:textId="2D477D52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-431440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извършва дейност </w:t>
      </w:r>
      <w:r w:rsidR="00F534AD" w:rsidRPr="00407130">
        <w:rPr>
          <w:rFonts w:ascii="Aptos Narrow" w:hAnsi="Aptos Narrow" w:cs="Arial"/>
        </w:rPr>
        <w:t>в сектори, за които е характерно активното използване на парични средства в брой ………………………….</w:t>
      </w:r>
      <w:r w:rsidR="007D2549" w:rsidRPr="00407130">
        <w:rPr>
          <w:rFonts w:ascii="Aptos Narrow" w:hAnsi="Aptos Narrow" w:cs="Arial"/>
        </w:rPr>
        <w:t xml:space="preserve"> </w:t>
      </w:r>
      <w:r w:rsidR="00F534AD" w:rsidRPr="00407130">
        <w:rPr>
          <w:rFonts w:ascii="Aptos Narrow" w:hAnsi="Aptos Narrow" w:cs="Arial"/>
        </w:rPr>
        <w:t>(моля уточнете вида сектори).</w:t>
      </w:r>
    </w:p>
    <w:p w14:paraId="5388F9B1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/>
        </w:rPr>
        <w:t>Действителният/те собственик/ци на юридическото лице, което представлявате</w:t>
      </w:r>
    </w:p>
    <w:p w14:paraId="48DFDF1B" w14:textId="77777777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844676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не извършва дейност </w:t>
      </w:r>
      <w:r w:rsidR="00F534AD" w:rsidRPr="00407130">
        <w:rPr>
          <w:rFonts w:ascii="Aptos Narrow" w:hAnsi="Aptos Narrow" w:cs="Arial"/>
        </w:rPr>
        <w:t xml:space="preserve">в сектори, за които е характерно активното използване на парични средства в брой или </w:t>
      </w:r>
    </w:p>
    <w:p w14:paraId="4F7EE68D" w14:textId="2A9F7D1F" w:rsidR="00F534AD" w:rsidRPr="00407130" w:rsidRDefault="00631D82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sdt>
        <w:sdtPr>
          <w:rPr>
            <w:rFonts w:ascii="Aptos Narrow" w:hAnsi="Aptos Narrow"/>
          </w:rPr>
          <w:id w:val="602075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4AD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F534AD" w:rsidRPr="00407130">
        <w:rPr>
          <w:rFonts w:ascii="Aptos Narrow" w:hAnsi="Aptos Narrow"/>
        </w:rPr>
        <w:t xml:space="preserve"> извършва дейност </w:t>
      </w:r>
      <w:r w:rsidR="00F534AD" w:rsidRPr="00407130">
        <w:rPr>
          <w:rFonts w:ascii="Aptos Narrow" w:hAnsi="Aptos Narrow" w:cs="Arial"/>
        </w:rPr>
        <w:t>в сектори, за които е характерно активното използване на парични средства в брой ………………………….</w:t>
      </w:r>
      <w:r w:rsidR="007D2549" w:rsidRPr="00407130">
        <w:rPr>
          <w:rFonts w:ascii="Aptos Narrow" w:hAnsi="Aptos Narrow" w:cs="Arial"/>
        </w:rPr>
        <w:t xml:space="preserve"> </w:t>
      </w:r>
      <w:r w:rsidR="00F534AD" w:rsidRPr="00407130">
        <w:rPr>
          <w:rFonts w:ascii="Aptos Narrow" w:hAnsi="Aptos Narrow" w:cs="Arial"/>
        </w:rPr>
        <w:t>(моля уточнете вида сектори).</w:t>
      </w:r>
    </w:p>
    <w:p w14:paraId="7E1C34EA" w14:textId="77777777" w:rsidR="007D2549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 xml:space="preserve">В случай, че за юридическото лице, което представлявате, не са налице съответните данни в Търговския регистър и регистъра на юридическите лица с нестопанска цел и/или в друг </w:t>
      </w:r>
      <w:r w:rsidRPr="00407130">
        <w:rPr>
          <w:rFonts w:ascii="Aptos Narrow" w:hAnsi="Aptos Narrow"/>
        </w:rPr>
        <w:t>публичен</w:t>
      </w:r>
      <w:r w:rsidRPr="00407130">
        <w:rPr>
          <w:rFonts w:ascii="Aptos Narrow" w:hAnsi="Aptos Narrow" w:cs="Arial"/>
        </w:rPr>
        <w:t xml:space="preserve"> регистър, моля в свободен текст на предоставите данни относно структурата на собственост, управление и контрол на юридическото лице, което представлявате (При представяне на структурата, моля да посочите всички физически лица, юридически лица и други правни образувания, които притежават и/или контролират представляваното от Вас дружество по смисъла на ЗМИП и Търговския закон, включително: </w:t>
      </w:r>
    </w:p>
    <w:p w14:paraId="3EBCBFD5" w14:textId="77777777" w:rsidR="007D2549" w:rsidRPr="00407130" w:rsidRDefault="00F534AD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 xml:space="preserve">1/ тяхното наименование, </w:t>
      </w:r>
    </w:p>
    <w:p w14:paraId="3BCE9DE3" w14:textId="77777777" w:rsidR="007D2549" w:rsidRPr="00407130" w:rsidRDefault="00F534AD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 xml:space="preserve">2/ тяхната правна форма; </w:t>
      </w:r>
    </w:p>
    <w:p w14:paraId="118614E6" w14:textId="77777777" w:rsidR="007D2549" w:rsidRPr="00407130" w:rsidRDefault="00F534AD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 xml:space="preserve">3/ тяхното място на установяване и/или извършване на дейност; </w:t>
      </w:r>
    </w:p>
    <w:p w14:paraId="525F7D99" w14:textId="5FDC83C9" w:rsidR="00F534AD" w:rsidRPr="00407130" w:rsidRDefault="00F534AD" w:rsidP="007D2549">
      <w:pPr>
        <w:pStyle w:val="ListParagraph"/>
        <w:spacing w:before="120" w:after="120" w:line="276" w:lineRule="auto"/>
        <w:ind w:left="567" w:firstLine="0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>4/ тяхната форма на контрол/ притежание) ……………………………………………………………..</w:t>
      </w:r>
    </w:p>
    <w:p w14:paraId="34623046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>Адрес за кореспонденция:…………………….</w:t>
      </w:r>
    </w:p>
    <w:p w14:paraId="35E2B12A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>Телефон: …………………….</w:t>
      </w:r>
    </w:p>
    <w:p w14:paraId="54B379E3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 w:cs="Arial"/>
        </w:rPr>
      </w:pPr>
      <w:r w:rsidRPr="00407130">
        <w:rPr>
          <w:rFonts w:ascii="Aptos Narrow" w:hAnsi="Aptos Narrow" w:cs="Arial"/>
        </w:rPr>
        <w:t>e-</w:t>
      </w:r>
      <w:proofErr w:type="spellStart"/>
      <w:r w:rsidRPr="00407130">
        <w:rPr>
          <w:rFonts w:ascii="Aptos Narrow" w:hAnsi="Aptos Narrow" w:cs="Arial"/>
        </w:rPr>
        <w:t>mail</w:t>
      </w:r>
      <w:proofErr w:type="spellEnd"/>
      <w:r w:rsidRPr="00407130">
        <w:rPr>
          <w:rFonts w:ascii="Aptos Narrow" w:hAnsi="Aptos Narrow" w:cs="Arial"/>
        </w:rPr>
        <w:t>: …………………….</w:t>
      </w:r>
    </w:p>
    <w:p w14:paraId="0457ED4F" w14:textId="77777777" w:rsidR="00F534AD" w:rsidRPr="00407130" w:rsidRDefault="00F534AD" w:rsidP="007D2549">
      <w:pPr>
        <w:pStyle w:val="ListParagraph"/>
        <w:numPr>
          <w:ilvl w:val="0"/>
          <w:numId w:val="1"/>
        </w:numPr>
        <w:spacing w:before="120" w:after="120" w:line="276" w:lineRule="auto"/>
        <w:ind w:left="567" w:hanging="567"/>
        <w:rPr>
          <w:rFonts w:ascii="Aptos Narrow" w:hAnsi="Aptos Narrow"/>
        </w:rPr>
      </w:pPr>
      <w:r w:rsidRPr="00407130">
        <w:rPr>
          <w:rFonts w:ascii="Aptos Narrow" w:hAnsi="Aptos Narrow" w:cs="Arial"/>
        </w:rPr>
        <w:t>Лице</w:t>
      </w:r>
      <w:r w:rsidRPr="00407130">
        <w:rPr>
          <w:rFonts w:ascii="Aptos Narrow" w:hAnsi="Aptos Narrow"/>
        </w:rPr>
        <w:t xml:space="preserve"> за контакт ……………………..</w:t>
      </w:r>
    </w:p>
    <w:p w14:paraId="498A79F1" w14:textId="77777777" w:rsidR="00755474" w:rsidRPr="00407130" w:rsidRDefault="00755474" w:rsidP="00481FA8">
      <w:pPr>
        <w:spacing w:before="120" w:after="120" w:line="276" w:lineRule="auto"/>
        <w:rPr>
          <w:rFonts w:ascii="Aptos Narrow" w:hAnsi="Aptos Narrow"/>
        </w:rPr>
      </w:pPr>
    </w:p>
    <w:p w14:paraId="378C2B3E" w14:textId="29B96CAA" w:rsidR="007D2549" w:rsidRPr="00407130" w:rsidRDefault="007D2549" w:rsidP="007D2549">
      <w:pPr>
        <w:spacing w:before="120" w:after="120" w:line="276" w:lineRule="auto"/>
        <w:ind w:left="426" w:firstLine="0"/>
        <w:rPr>
          <w:rFonts w:ascii="Aptos Narrow" w:hAnsi="Aptos Narrow"/>
        </w:rPr>
      </w:pPr>
      <w:r w:rsidRPr="00407130">
        <w:rPr>
          <w:rFonts w:ascii="Aptos Narrow" w:hAnsi="Aptos Narrow"/>
        </w:rPr>
        <w:t>Като неразделна част от настоящия въпросник представям следните необходими документи за идентификация на юридическото лице, което представлявам: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399"/>
        <w:gridCol w:w="1575"/>
        <w:gridCol w:w="3527"/>
      </w:tblGrid>
      <w:tr w:rsidR="007D2549" w:rsidRPr="00407130" w14:paraId="50630F40" w14:textId="77777777" w:rsidTr="00481FA8">
        <w:tc>
          <w:tcPr>
            <w:tcW w:w="704" w:type="dxa"/>
            <w:shd w:val="clear" w:color="auto" w:fill="D9E2F3" w:themeFill="accent1" w:themeFillTint="33"/>
          </w:tcPr>
          <w:p w14:paraId="1763B547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№</w:t>
            </w:r>
          </w:p>
        </w:tc>
        <w:tc>
          <w:tcPr>
            <w:tcW w:w="3399" w:type="dxa"/>
            <w:shd w:val="clear" w:color="auto" w:fill="D9E2F3" w:themeFill="accent1" w:themeFillTint="33"/>
          </w:tcPr>
          <w:p w14:paraId="672E30C5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Вид документ/ информация</w:t>
            </w:r>
          </w:p>
        </w:tc>
        <w:tc>
          <w:tcPr>
            <w:tcW w:w="1575" w:type="dxa"/>
            <w:shd w:val="clear" w:color="auto" w:fill="D9E2F3" w:themeFill="accent1" w:themeFillTint="33"/>
          </w:tcPr>
          <w:p w14:paraId="7211D672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Брой представени документи</w:t>
            </w:r>
          </w:p>
        </w:tc>
        <w:tc>
          <w:tcPr>
            <w:tcW w:w="3527" w:type="dxa"/>
            <w:shd w:val="clear" w:color="auto" w:fill="D9E2F3" w:themeFill="accent1" w:themeFillTint="33"/>
          </w:tcPr>
          <w:p w14:paraId="315CCE4C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Забележка</w:t>
            </w:r>
          </w:p>
        </w:tc>
      </w:tr>
      <w:tr w:rsidR="007D2549" w:rsidRPr="00407130" w14:paraId="361A15B1" w14:textId="77777777" w:rsidTr="007D2549">
        <w:tc>
          <w:tcPr>
            <w:tcW w:w="704" w:type="dxa"/>
          </w:tcPr>
          <w:p w14:paraId="034CFBB2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14:paraId="3B608F4A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Копие от документ за самоличност на следните лица:</w:t>
            </w:r>
          </w:p>
        </w:tc>
        <w:tc>
          <w:tcPr>
            <w:tcW w:w="1575" w:type="dxa"/>
          </w:tcPr>
          <w:p w14:paraId="0265E97F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1ABB6EE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Моля, всяко копие от документ за самоличност да бъде заверено с „Вярно с оригинала“ лично от лицето, титуляр  на документа. </w:t>
            </w:r>
          </w:p>
          <w:p w14:paraId="6ACEB52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</w:p>
          <w:p w14:paraId="15F36944" w14:textId="71DA9D3A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От документа за самоличност следва да са видни имената, датата и мястото на раждане, официален</w:t>
            </w:r>
            <w:r w:rsidRPr="00407130">
              <w:rPr>
                <w:rFonts w:ascii="Aptos Narrow" w:hAnsi="Aptos Narrow" w:cs="Arial"/>
                <w:sz w:val="20"/>
                <w:szCs w:val="20"/>
              </w:rPr>
              <w:tab/>
              <w:t>личен идентификационен номер, всяко гражданство, което лицето притежава, държава на постоянно пребиваване и адрес.</w:t>
            </w:r>
          </w:p>
        </w:tc>
      </w:tr>
      <w:tr w:rsidR="007D2549" w:rsidRPr="00407130" w14:paraId="382DE1F8" w14:textId="77777777" w:rsidTr="007D2549">
        <w:tc>
          <w:tcPr>
            <w:tcW w:w="704" w:type="dxa"/>
          </w:tcPr>
          <w:p w14:paraId="21BF05CA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14:paraId="384DCBBC" w14:textId="77777777" w:rsidR="007D2549" w:rsidRPr="00407130" w:rsidRDefault="007D2549" w:rsidP="007D2549">
            <w:pPr>
              <w:pStyle w:val="ListParagraph"/>
              <w:numPr>
                <w:ilvl w:val="1"/>
                <w:numId w:val="2"/>
              </w:numPr>
              <w:spacing w:before="120" w:after="120" w:line="276" w:lineRule="auto"/>
              <w:ind w:right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действителен собственик на клиента; </w:t>
            </w:r>
          </w:p>
        </w:tc>
        <w:tc>
          <w:tcPr>
            <w:tcW w:w="1575" w:type="dxa"/>
          </w:tcPr>
          <w:p w14:paraId="1B8DAB5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24F3CDE0" w14:textId="5C9DD441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За всички действителни собственици. </w:t>
            </w:r>
          </w:p>
        </w:tc>
      </w:tr>
      <w:tr w:rsidR="007D2549" w:rsidRPr="00407130" w14:paraId="2BD6C8BB" w14:textId="77777777" w:rsidTr="007D2549">
        <w:tc>
          <w:tcPr>
            <w:tcW w:w="704" w:type="dxa"/>
          </w:tcPr>
          <w:p w14:paraId="5342A788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14:paraId="3F21EE57" w14:textId="77777777" w:rsidR="007D2549" w:rsidRPr="00407130" w:rsidRDefault="007D2549" w:rsidP="007D2549">
            <w:pPr>
              <w:pStyle w:val="ListParagraph"/>
              <w:numPr>
                <w:ilvl w:val="1"/>
                <w:numId w:val="2"/>
              </w:numPr>
              <w:spacing w:before="120" w:after="120" w:line="276" w:lineRule="auto"/>
              <w:ind w:right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законен представител на клиента; </w:t>
            </w:r>
          </w:p>
        </w:tc>
        <w:tc>
          <w:tcPr>
            <w:tcW w:w="1575" w:type="dxa"/>
          </w:tcPr>
          <w:p w14:paraId="13C14298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7824838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За всички законни представители. </w:t>
            </w:r>
          </w:p>
        </w:tc>
      </w:tr>
      <w:tr w:rsidR="007D2549" w:rsidRPr="00407130" w14:paraId="30B9AC36" w14:textId="77777777" w:rsidTr="007D2549">
        <w:tc>
          <w:tcPr>
            <w:tcW w:w="704" w:type="dxa"/>
          </w:tcPr>
          <w:p w14:paraId="69DF7CFB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14:paraId="3DCA9B3A" w14:textId="77777777" w:rsidR="007D2549" w:rsidRPr="00407130" w:rsidRDefault="007D2549" w:rsidP="007D2549">
            <w:pPr>
              <w:pStyle w:val="ListParagraph"/>
              <w:numPr>
                <w:ilvl w:val="1"/>
                <w:numId w:val="2"/>
              </w:numPr>
              <w:spacing w:before="120" w:after="120" w:line="276" w:lineRule="auto"/>
              <w:ind w:right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пълномощник на клиента (доколкото е приложимо). </w:t>
            </w:r>
          </w:p>
        </w:tc>
        <w:tc>
          <w:tcPr>
            <w:tcW w:w="1575" w:type="dxa"/>
          </w:tcPr>
          <w:p w14:paraId="20B1C515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5EE27544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За всички пълномощници</w:t>
            </w:r>
          </w:p>
        </w:tc>
      </w:tr>
      <w:tr w:rsidR="007D2549" w:rsidRPr="00407130" w14:paraId="2D402BE6" w14:textId="77777777" w:rsidTr="007D2549">
        <w:tc>
          <w:tcPr>
            <w:tcW w:w="704" w:type="dxa"/>
          </w:tcPr>
          <w:p w14:paraId="5E106CC8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14:paraId="372A145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1.4. физическо лице, от името и за сметка на което действа клиентът (доколкото е приложимо).</w:t>
            </w:r>
          </w:p>
        </w:tc>
        <w:tc>
          <w:tcPr>
            <w:tcW w:w="1575" w:type="dxa"/>
          </w:tcPr>
          <w:p w14:paraId="645B25B8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17C2F510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</w:tr>
      <w:tr w:rsidR="007D2549" w:rsidRPr="00407130" w14:paraId="37396788" w14:textId="77777777" w:rsidTr="007D2549">
        <w:tc>
          <w:tcPr>
            <w:tcW w:w="704" w:type="dxa"/>
          </w:tcPr>
          <w:p w14:paraId="11E0DC2B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399" w:type="dxa"/>
          </w:tcPr>
          <w:p w14:paraId="7A6B074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Копие от документ за учредяване на представителна власт (напр. пълномощно), доколкото е приложимо.</w:t>
            </w:r>
          </w:p>
        </w:tc>
        <w:tc>
          <w:tcPr>
            <w:tcW w:w="1575" w:type="dxa"/>
          </w:tcPr>
          <w:p w14:paraId="77032EB1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50233EE6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Ако клиентът действа чрез пълномощник.</w:t>
            </w:r>
          </w:p>
          <w:p w14:paraId="7330EE78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Пълномощното се представя в оригинал или в официален препис;</w:t>
            </w:r>
          </w:p>
        </w:tc>
      </w:tr>
      <w:tr w:rsidR="007D2549" w:rsidRPr="00407130" w14:paraId="204EDF4B" w14:textId="77777777" w:rsidTr="007D2549">
        <w:tc>
          <w:tcPr>
            <w:tcW w:w="704" w:type="dxa"/>
          </w:tcPr>
          <w:p w14:paraId="3045A2A6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3</w:t>
            </w:r>
          </w:p>
        </w:tc>
        <w:tc>
          <w:tcPr>
            <w:tcW w:w="3399" w:type="dxa"/>
          </w:tcPr>
          <w:p w14:paraId="7A7D96C3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Копие от лицензии/ разрешения/ удостоверения за извършваната от представляваното от Вас лице дейност (ако има такива).</w:t>
            </w:r>
          </w:p>
        </w:tc>
        <w:tc>
          <w:tcPr>
            <w:tcW w:w="1575" w:type="dxa"/>
          </w:tcPr>
          <w:p w14:paraId="3F0DBC96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0D08A92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Моля, копието от съответния документ да бъде заверено с „Вярно с оригинала“.</w:t>
            </w:r>
          </w:p>
        </w:tc>
      </w:tr>
      <w:tr w:rsidR="007D2549" w:rsidRPr="00407130" w14:paraId="37AC32B8" w14:textId="77777777" w:rsidTr="007D2549">
        <w:tc>
          <w:tcPr>
            <w:tcW w:w="704" w:type="dxa"/>
          </w:tcPr>
          <w:p w14:paraId="0CD8FFB7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4</w:t>
            </w:r>
          </w:p>
        </w:tc>
        <w:tc>
          <w:tcPr>
            <w:tcW w:w="3399" w:type="dxa"/>
          </w:tcPr>
          <w:p w14:paraId="7BD6BD2F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Декларация за действителния собственик на представляваното от Вас лице по чл.59, ал. 1, т. 3 от ЗМИП.</w:t>
            </w:r>
          </w:p>
        </w:tc>
        <w:tc>
          <w:tcPr>
            <w:tcW w:w="1575" w:type="dxa"/>
          </w:tcPr>
          <w:p w14:paraId="7824ACA1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31FFA6BB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Моля, декларацията да бъде изготвена и представена съобразно образеца –Приложение № 1 към този Въпросник.</w:t>
            </w:r>
          </w:p>
        </w:tc>
      </w:tr>
      <w:tr w:rsidR="007D2549" w:rsidRPr="00407130" w14:paraId="6650FD22" w14:textId="77777777" w:rsidTr="007D2549">
        <w:trPr>
          <w:trHeight w:val="2222"/>
        </w:trPr>
        <w:tc>
          <w:tcPr>
            <w:tcW w:w="704" w:type="dxa"/>
          </w:tcPr>
          <w:p w14:paraId="64228E10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5</w:t>
            </w:r>
          </w:p>
        </w:tc>
        <w:tc>
          <w:tcPr>
            <w:tcW w:w="3399" w:type="dxa"/>
          </w:tcPr>
          <w:p w14:paraId="1CB0F81F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Декларация по чл. 42, ал. 2, т. 2 от ЗМИП за наличие или липса на качеството „видна политическа личност“ по чл. 36 от ЗМИП на действителния собственик на представляваното от Вас лице.</w:t>
            </w:r>
          </w:p>
        </w:tc>
        <w:tc>
          <w:tcPr>
            <w:tcW w:w="1575" w:type="dxa"/>
          </w:tcPr>
          <w:p w14:paraId="4C2B7DD9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3B87DDB3" w14:textId="77777777" w:rsidR="007D2549" w:rsidRPr="00407130" w:rsidRDefault="007D2549" w:rsidP="00E20342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Моля, декларацията да бъде изготвена и представена съобразно образеца – Приложение № 2 към този Въпросник.</w:t>
            </w:r>
          </w:p>
        </w:tc>
      </w:tr>
      <w:tr w:rsidR="007D2549" w:rsidRPr="00407130" w14:paraId="748203D6" w14:textId="77777777" w:rsidTr="007D2549">
        <w:tc>
          <w:tcPr>
            <w:tcW w:w="704" w:type="dxa"/>
          </w:tcPr>
          <w:p w14:paraId="4C0BEAC6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6.</w:t>
            </w:r>
          </w:p>
        </w:tc>
        <w:tc>
          <w:tcPr>
            <w:tcW w:w="3399" w:type="dxa"/>
          </w:tcPr>
          <w:p w14:paraId="003A9D94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Декларация за произход на средствата.</w:t>
            </w:r>
          </w:p>
        </w:tc>
        <w:tc>
          <w:tcPr>
            <w:tcW w:w="1575" w:type="dxa"/>
          </w:tcPr>
          <w:p w14:paraId="63BBDC9A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390AF5BC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Моля, декларацията да бъде изготвена и представена съобразно образеца –Приложение № 3 към този Въпросник.</w:t>
            </w:r>
          </w:p>
        </w:tc>
      </w:tr>
      <w:tr w:rsidR="007D2549" w:rsidRPr="00407130" w14:paraId="6833CAA3" w14:textId="77777777" w:rsidTr="007D2549">
        <w:tc>
          <w:tcPr>
            <w:tcW w:w="704" w:type="dxa"/>
          </w:tcPr>
          <w:p w14:paraId="3ADA2114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7.</w:t>
            </w:r>
          </w:p>
        </w:tc>
        <w:tc>
          <w:tcPr>
            <w:tcW w:w="3399" w:type="dxa"/>
          </w:tcPr>
          <w:p w14:paraId="5D33CB50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/>
                <w:sz w:val="20"/>
                <w:szCs w:val="20"/>
              </w:rPr>
            </w:pPr>
            <w:r w:rsidRPr="00407130">
              <w:rPr>
                <w:rFonts w:ascii="Aptos Narrow" w:hAnsi="Aptos Narrow"/>
                <w:sz w:val="20"/>
                <w:szCs w:val="20"/>
              </w:rPr>
              <w:t>Документ, удостоверяващ финансовото състояние на клиента:</w:t>
            </w:r>
          </w:p>
          <w:p w14:paraId="270BAE1B" w14:textId="77777777" w:rsidR="007D2549" w:rsidRPr="00407130" w:rsidRDefault="007D2549" w:rsidP="007D2549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ind w:right="0"/>
              <w:rPr>
                <w:rFonts w:ascii="Aptos Narrow" w:hAnsi="Aptos Narrow"/>
                <w:sz w:val="20"/>
                <w:szCs w:val="20"/>
              </w:rPr>
            </w:pPr>
            <w:r w:rsidRPr="00407130">
              <w:rPr>
                <w:rFonts w:ascii="Aptos Narrow" w:hAnsi="Aptos Narrow"/>
                <w:sz w:val="20"/>
                <w:szCs w:val="20"/>
              </w:rPr>
              <w:t xml:space="preserve">финансов отчет </w:t>
            </w:r>
          </w:p>
          <w:p w14:paraId="062306D2" w14:textId="77777777" w:rsidR="007D2549" w:rsidRPr="00407130" w:rsidRDefault="007D2549" w:rsidP="007D2549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ind w:right="0"/>
              <w:rPr>
                <w:rFonts w:ascii="Aptos Narrow" w:hAnsi="Aptos Narrow"/>
                <w:sz w:val="20"/>
                <w:szCs w:val="20"/>
              </w:rPr>
            </w:pPr>
            <w:r w:rsidRPr="00407130">
              <w:rPr>
                <w:rFonts w:ascii="Aptos Narrow" w:hAnsi="Aptos Narrow"/>
                <w:sz w:val="20"/>
                <w:szCs w:val="20"/>
              </w:rPr>
              <w:t xml:space="preserve">данъчна декларация </w:t>
            </w:r>
          </w:p>
          <w:p w14:paraId="08C964EF" w14:textId="77777777" w:rsidR="007D2549" w:rsidRPr="00407130" w:rsidRDefault="007D2549" w:rsidP="007D2549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ind w:right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/>
                <w:sz w:val="20"/>
                <w:szCs w:val="20"/>
              </w:rPr>
              <w:t>друг (моля, посочете вида документ)</w:t>
            </w:r>
          </w:p>
        </w:tc>
        <w:tc>
          <w:tcPr>
            <w:tcW w:w="1575" w:type="dxa"/>
          </w:tcPr>
          <w:p w14:paraId="3131D29B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5F695D79" w14:textId="0646F7F9" w:rsidR="007D2549" w:rsidRPr="00407130" w:rsidRDefault="00755474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Ако такъв документ е вече наличен във Фонд ФЛАГ, моля пояснете кога е представен</w:t>
            </w:r>
          </w:p>
        </w:tc>
      </w:tr>
      <w:tr w:rsidR="007D2549" w:rsidRPr="00407130" w14:paraId="38AC0507" w14:textId="77777777" w:rsidTr="007D2549">
        <w:tc>
          <w:tcPr>
            <w:tcW w:w="704" w:type="dxa"/>
          </w:tcPr>
          <w:p w14:paraId="25F1CDB2" w14:textId="77777777" w:rsidR="007D2549" w:rsidRPr="00407130" w:rsidRDefault="007D2549" w:rsidP="007D2549">
            <w:pPr>
              <w:spacing w:before="120" w:after="120" w:line="276" w:lineRule="auto"/>
              <w:ind w:firstLine="0"/>
              <w:rPr>
                <w:rFonts w:ascii="Aptos Narrow" w:hAnsi="Aptos Narrow" w:cs="Arial"/>
                <w:b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b/>
                <w:sz w:val="20"/>
                <w:szCs w:val="20"/>
              </w:rPr>
              <w:t>8.</w:t>
            </w:r>
          </w:p>
        </w:tc>
        <w:tc>
          <w:tcPr>
            <w:tcW w:w="3399" w:type="dxa"/>
          </w:tcPr>
          <w:p w14:paraId="486CF084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Заверено копие от учредителния договор, учредителния акт или от друг документ, необходим за установяване на данните по чл.59, ал. 4 от ЗМИП относно:  </w:t>
            </w:r>
          </w:p>
          <w:p w14:paraId="1653E36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1. наименованието, </w:t>
            </w:r>
          </w:p>
          <w:p w14:paraId="2B47AC0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2. </w:t>
            </w:r>
            <w:proofErr w:type="spellStart"/>
            <w:r w:rsidRPr="00407130">
              <w:rPr>
                <w:rFonts w:ascii="Aptos Narrow" w:hAnsi="Aptos Narrow" w:cs="Arial"/>
                <w:sz w:val="20"/>
                <w:szCs w:val="20"/>
              </w:rPr>
              <w:t>правноорганизационната</w:t>
            </w:r>
            <w:proofErr w:type="spellEnd"/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 форма; </w:t>
            </w:r>
          </w:p>
          <w:p w14:paraId="779F5890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3. седалището; </w:t>
            </w:r>
          </w:p>
          <w:p w14:paraId="37158C3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4. адреса на управление; </w:t>
            </w:r>
          </w:p>
          <w:p w14:paraId="50B0F637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 xml:space="preserve">5. адреса за кореспонденция; </w:t>
            </w:r>
          </w:p>
          <w:p w14:paraId="2FE28CD3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6. актуалния предмет на дейност и целта и характера на деловите взаимоотношения или на случайната операция, или сделка;</w:t>
            </w:r>
          </w:p>
          <w:p w14:paraId="21414343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7. срока на съществуване;</w:t>
            </w:r>
          </w:p>
          <w:p w14:paraId="5FBE1530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8. контролните органи, органите на управление и представителство;</w:t>
            </w:r>
          </w:p>
          <w:p w14:paraId="1A3FC6F4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lastRenderedPageBreak/>
              <w:t>9. вида и състава на колективния орган на управление;</w:t>
            </w:r>
          </w:p>
          <w:p w14:paraId="1BC0436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173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10. основното място на търговска дейност. (доколкото е приложимо).</w:t>
            </w:r>
          </w:p>
        </w:tc>
        <w:tc>
          <w:tcPr>
            <w:tcW w:w="1575" w:type="dxa"/>
          </w:tcPr>
          <w:p w14:paraId="39E77CB2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/>
              <w:rPr>
                <w:rFonts w:ascii="Aptos Narrow" w:hAnsi="Aptos Narrow" w:cs="Arial"/>
                <w:sz w:val="20"/>
                <w:szCs w:val="20"/>
              </w:rPr>
            </w:pPr>
          </w:p>
        </w:tc>
        <w:tc>
          <w:tcPr>
            <w:tcW w:w="3527" w:type="dxa"/>
          </w:tcPr>
          <w:p w14:paraId="00A7992D" w14:textId="77777777" w:rsidR="007D2549" w:rsidRPr="00407130" w:rsidRDefault="007D2549" w:rsidP="007D2549">
            <w:pPr>
              <w:pStyle w:val="ListParagraph"/>
              <w:spacing w:before="120" w:after="120" w:line="276" w:lineRule="auto"/>
              <w:ind w:left="0" w:firstLine="0"/>
              <w:rPr>
                <w:rFonts w:ascii="Aptos Narrow" w:hAnsi="Aptos Narrow" w:cs="Arial"/>
                <w:sz w:val="20"/>
                <w:szCs w:val="20"/>
              </w:rPr>
            </w:pPr>
            <w:r w:rsidRPr="00407130">
              <w:rPr>
                <w:rFonts w:ascii="Aptos Narrow" w:hAnsi="Aptos Narrow" w:cs="Arial"/>
                <w:sz w:val="20"/>
                <w:szCs w:val="20"/>
              </w:rPr>
              <w:t>Представят се, ако същите данни не са налични в търговския регистър или в съответния официален публичен търговски или дружествен регистър на Република България или друга държава членка,</w:t>
            </w:r>
          </w:p>
        </w:tc>
      </w:tr>
    </w:tbl>
    <w:p w14:paraId="2D494B1B" w14:textId="77777777" w:rsidR="00B00338" w:rsidRPr="00407130" w:rsidRDefault="00B00338" w:rsidP="007D2549">
      <w:pPr>
        <w:spacing w:before="120" w:after="120" w:line="276" w:lineRule="auto"/>
        <w:ind w:left="426" w:firstLine="0"/>
        <w:rPr>
          <w:rFonts w:ascii="Aptos Narrow" w:hAnsi="Aptos Narrow"/>
        </w:rPr>
      </w:pPr>
    </w:p>
    <w:p w14:paraId="3A49A16E" w14:textId="7B63588E" w:rsidR="007D2549" w:rsidRPr="00407130" w:rsidRDefault="007D2549" w:rsidP="007D2549">
      <w:pPr>
        <w:spacing w:before="120" w:after="120" w:line="276" w:lineRule="auto"/>
        <w:ind w:left="426" w:firstLine="0"/>
        <w:rPr>
          <w:rFonts w:ascii="Aptos Narrow" w:hAnsi="Aptos Narrow"/>
        </w:rPr>
      </w:pPr>
      <w:r w:rsidRPr="00407130">
        <w:rPr>
          <w:rFonts w:ascii="Aptos Narrow" w:hAnsi="Aptos Narrow"/>
        </w:rPr>
        <w:t>Долуподписаният, с подписа си под този въпросник удостоверявам, че представените с него информация, данни и документи са верни, истински и изчерпателни.</w:t>
      </w:r>
    </w:p>
    <w:p w14:paraId="35C2CDA1" w14:textId="77777777" w:rsidR="007D2549" w:rsidRPr="00407130" w:rsidRDefault="007D2549" w:rsidP="007D2549">
      <w:pPr>
        <w:spacing w:before="120" w:after="120" w:line="276" w:lineRule="auto"/>
        <w:ind w:left="426" w:firstLine="0"/>
        <w:rPr>
          <w:rFonts w:ascii="Aptos Narrow" w:hAnsi="Aptos Narrow"/>
        </w:rPr>
      </w:pPr>
    </w:p>
    <w:p w14:paraId="0D577D12" w14:textId="3FC2722B" w:rsidR="007D2549" w:rsidRPr="00481FA8" w:rsidRDefault="007D2549" w:rsidP="007D2549">
      <w:pPr>
        <w:spacing w:before="120" w:after="120" w:line="276" w:lineRule="auto"/>
        <w:ind w:left="426" w:firstLine="0"/>
        <w:rPr>
          <w:rFonts w:ascii="Aptos Narrow" w:hAnsi="Aptos Narrow"/>
          <w:b/>
          <w:color w:val="1F3864" w:themeColor="accent1" w:themeShade="80"/>
        </w:rPr>
      </w:pPr>
      <w:r w:rsidRPr="00481FA8">
        <w:rPr>
          <w:rFonts w:ascii="Aptos Narrow" w:hAnsi="Aptos Narrow"/>
          <w:b/>
          <w:color w:val="1F3864" w:themeColor="accent1" w:themeShade="80"/>
        </w:rPr>
        <w:t xml:space="preserve"> гр. </w:t>
      </w:r>
      <w:r w:rsidR="002A6065" w:rsidRPr="00481FA8">
        <w:rPr>
          <w:rFonts w:ascii="Aptos Narrow" w:hAnsi="Aptos Narrow"/>
          <w:b/>
          <w:color w:val="1F3864" w:themeColor="accent1" w:themeShade="80"/>
        </w:rPr>
        <w:t>……………….</w:t>
      </w:r>
      <w:r w:rsidRPr="00481FA8">
        <w:rPr>
          <w:rFonts w:ascii="Aptos Narrow" w:hAnsi="Aptos Narrow"/>
          <w:b/>
          <w:color w:val="1F3864" w:themeColor="accent1" w:themeShade="80"/>
        </w:rPr>
        <w:t xml:space="preserve">                                     ПРЕДСТАВИТЕЛ/ПЪЛНОМОЩНИК:___________________</w:t>
      </w:r>
    </w:p>
    <w:p w14:paraId="7065DE5F" w14:textId="26897B6C" w:rsidR="007D2549" w:rsidRPr="00481FA8" w:rsidRDefault="007D2549" w:rsidP="007D2549">
      <w:pPr>
        <w:spacing w:before="120" w:after="120" w:line="276" w:lineRule="auto"/>
        <w:ind w:left="426" w:firstLine="0"/>
        <w:rPr>
          <w:rFonts w:ascii="Aptos Narrow" w:hAnsi="Aptos Narrow"/>
          <w:b/>
          <w:color w:val="1F3864" w:themeColor="accent1" w:themeShade="80"/>
        </w:rPr>
      </w:pPr>
      <w:r w:rsidRPr="00481FA8">
        <w:rPr>
          <w:rFonts w:ascii="Aptos Narrow" w:hAnsi="Aptos Narrow"/>
          <w:b/>
          <w:color w:val="1F3864" w:themeColor="accent1" w:themeShade="80"/>
        </w:rPr>
        <w:t>дата:________</w:t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Pr="00481FA8">
        <w:rPr>
          <w:rFonts w:ascii="Aptos Narrow" w:hAnsi="Aptos Narrow"/>
          <w:b/>
          <w:color w:val="1F3864" w:themeColor="accent1" w:themeShade="80"/>
        </w:rPr>
        <w:tab/>
      </w:r>
      <w:r w:rsidR="002A6065" w:rsidRPr="00481FA8">
        <w:rPr>
          <w:rFonts w:ascii="Aptos Narrow" w:hAnsi="Aptos Narrow"/>
          <w:b/>
          <w:color w:val="1F3864" w:themeColor="accent1" w:themeShade="80"/>
        </w:rPr>
        <w:t xml:space="preserve">                  </w:t>
      </w:r>
      <w:r w:rsidRPr="00481FA8">
        <w:rPr>
          <w:rFonts w:ascii="Aptos Narrow" w:hAnsi="Aptos Narrow"/>
          <w:b/>
          <w:color w:val="1F3864" w:themeColor="accent1" w:themeShade="80"/>
        </w:rPr>
        <w:t>/име, фамилия и подпис/</w:t>
      </w:r>
    </w:p>
    <w:p w14:paraId="4A4A8DE2" w14:textId="77777777" w:rsidR="00F534AD" w:rsidRPr="00481FA8" w:rsidRDefault="00F534AD" w:rsidP="007D2549">
      <w:pPr>
        <w:spacing w:before="120" w:after="120" w:line="276" w:lineRule="auto"/>
        <w:rPr>
          <w:rFonts w:ascii="Aptos Narrow" w:hAnsi="Aptos Narrow" w:cs="Times New Roman"/>
          <w:color w:val="1F3864" w:themeColor="accent1" w:themeShade="80"/>
        </w:rPr>
      </w:pPr>
    </w:p>
    <w:p w14:paraId="21B1F3B5" w14:textId="6FD306AC" w:rsidR="007157CE" w:rsidRPr="00407130" w:rsidRDefault="007157CE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0DB3F9B6" w14:textId="5F40554B" w:rsidR="00B00338" w:rsidRPr="00407130" w:rsidRDefault="00B00338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4215051F" w14:textId="3B725F29" w:rsidR="00823329" w:rsidRPr="00407130" w:rsidRDefault="00823329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DB98D20" w14:textId="4267C750" w:rsidR="00823329" w:rsidRPr="00407130" w:rsidRDefault="00823329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1D1045C5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0FDF9F29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6CC97F61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775B2901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7E821EB1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1B11753C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1D006ED0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A985946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39985E37" w14:textId="77777777" w:rsidR="006F5114" w:rsidRPr="00407130" w:rsidRDefault="006F5114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25614DE" w14:textId="5B6B4317" w:rsidR="00823329" w:rsidRPr="00407130" w:rsidRDefault="00823329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3CF9BD45" w14:textId="53DED9D4" w:rsidR="00823329" w:rsidRPr="00407130" w:rsidRDefault="00823329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7578B16" w14:textId="77777777" w:rsidR="00823329" w:rsidRDefault="00823329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363B39D1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5C88B83F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111E3DF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60F014CA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29EA98DE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568FCD26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49D590CC" w14:textId="77777777" w:rsidR="00407130" w:rsidRDefault="00407130" w:rsidP="007D2549">
      <w:pPr>
        <w:spacing w:before="120" w:after="120" w:line="276" w:lineRule="auto"/>
        <w:rPr>
          <w:rFonts w:ascii="Aptos Narrow" w:hAnsi="Aptos Narrow" w:cs="Times New Roman"/>
          <w:b/>
          <w:bCs/>
        </w:rPr>
      </w:pPr>
    </w:p>
    <w:p w14:paraId="3B57CC51" w14:textId="77777777" w:rsidR="00407130" w:rsidRPr="00407130" w:rsidRDefault="00407130" w:rsidP="00481FA8">
      <w:pPr>
        <w:spacing w:before="120" w:after="120" w:line="276" w:lineRule="auto"/>
        <w:ind w:firstLine="0"/>
        <w:rPr>
          <w:rFonts w:ascii="Aptos Narrow" w:hAnsi="Aptos Narrow" w:cs="Times New Roman"/>
          <w:b/>
          <w:bCs/>
        </w:rPr>
      </w:pPr>
    </w:p>
    <w:p w14:paraId="2CAE0E39" w14:textId="2C647886" w:rsidR="00AA37C9" w:rsidRPr="00407130" w:rsidRDefault="00AA37C9" w:rsidP="00DF4FF8">
      <w:pPr>
        <w:spacing w:before="120" w:after="120" w:line="276" w:lineRule="auto"/>
        <w:rPr>
          <w:rFonts w:ascii="Aptos Narrow" w:eastAsia="Times New Roman" w:hAnsi="Aptos Narrow" w:cs="Courier New"/>
          <w:b/>
          <w:bCs/>
          <w:u w:val="single"/>
        </w:rPr>
      </w:pPr>
    </w:p>
    <w:p w14:paraId="5F7CB61A" w14:textId="77777777" w:rsidR="00AA37C9" w:rsidRPr="00481FA8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>Д Е К Л А Р А Ц И Я</w:t>
      </w:r>
    </w:p>
    <w:p w14:paraId="4E62F2B7" w14:textId="77777777" w:rsidR="00AA37C9" w:rsidRPr="00481FA8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 xml:space="preserve">по </w:t>
      </w:r>
      <w:hyperlink r:id="rId7" w:anchor="p42160422" w:tgtFrame="_blank" w:history="1">
        <w:r w:rsidRPr="00481FA8">
          <w:rPr>
            <w:rFonts w:ascii="Aptos Narrow" w:eastAsia="Times New Roman" w:hAnsi="Aptos Narrow" w:cs="Courier New"/>
            <w:b/>
            <w:color w:val="1F3864" w:themeColor="accent1" w:themeShade="80"/>
            <w:u w:val="single"/>
          </w:rPr>
          <w:t>чл. 59, ал. 1, т. 3 от Закона за мерките срещу изпирането на пари</w:t>
        </w:r>
      </w:hyperlink>
    </w:p>
    <w:p w14:paraId="014F5B4C" w14:textId="77777777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5B697393" w14:textId="28E8AD5C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Долуподписаният/долуподписаната:</w:t>
      </w:r>
    </w:p>
    <w:p w14:paraId="7783A3E4" w14:textId="77777777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1. .......................................................................,</w:t>
      </w:r>
    </w:p>
    <w:p w14:paraId="10336BB3" w14:textId="3F1B849E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5AFFC90D" w14:textId="4079CBF1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ЕГН/ЛНЧ/официален личен идентификационен номер или друг уникален елемент за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установяване на самоличността ............................................,</w:t>
      </w:r>
    </w:p>
    <w:p w14:paraId="21D0CFEA" w14:textId="77777777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дата на раждане: .........................................................,</w:t>
      </w:r>
    </w:p>
    <w:p w14:paraId="62C515D4" w14:textId="77777777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...........................................................,</w:t>
      </w:r>
    </w:p>
    <w:p w14:paraId="541AEEF3" w14:textId="3D48EBF2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 или друг адрес (за чужди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граждани без постоянен адрес на територията на Република България): ......,</w:t>
      </w:r>
    </w:p>
    <w:p w14:paraId="793131D9" w14:textId="4953B7B9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в качеството ми на:</w:t>
      </w:r>
    </w:p>
    <w:p w14:paraId="2BBC025C" w14:textId="74CC59F2" w:rsidR="00AA37C9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726075454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Aptos Narrow" w:eastAsia="Times New Roman" w:hAnsi="Aptos Narrow" w:cs="Courier New"/>
              </w:rPr>
              <w:id w:val="583109080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ptos Narrow" w:eastAsia="Times New Roman" w:hAnsi="Aptos Narrow" w:cs="Courier New"/>
                  </w:rPr>
                  <w:id w:val="-5000385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DF4FF8" w:rsidRPr="00407130">
                    <w:rPr>
                      <w:rFonts w:ascii="Aptos Narrow" w:eastAsia="MS Gothic" w:hAnsi="Aptos Narrow" w:cs="Courier New"/>
                    </w:rPr>
                    <w:t>☐</w:t>
                  </w:r>
                </w:sdtContent>
              </w:sdt>
            </w:sdtContent>
          </w:sdt>
        </w:sdtContent>
      </w:sdt>
      <w:r w:rsidR="00AA37C9" w:rsidRPr="00407130">
        <w:rPr>
          <w:rFonts w:ascii="Aptos Narrow" w:eastAsia="Times New Roman" w:hAnsi="Aptos Narrow" w:cs="Courier New"/>
        </w:rPr>
        <w:t xml:space="preserve"> законен представител</w:t>
      </w:r>
    </w:p>
    <w:p w14:paraId="5E4715D9" w14:textId="3FBBCE14" w:rsidR="00AA37C9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408582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37C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AA37C9" w:rsidRPr="00407130">
        <w:rPr>
          <w:rFonts w:ascii="Aptos Narrow" w:eastAsia="Times New Roman" w:hAnsi="Aptos Narrow" w:cs="Courier New"/>
        </w:rPr>
        <w:t xml:space="preserve"> пълномощник</w:t>
      </w:r>
    </w:p>
    <w:p w14:paraId="2DFDCBB2" w14:textId="77777777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на ........................................................................</w:t>
      </w:r>
    </w:p>
    <w:p w14:paraId="469756A1" w14:textId="519CA5AF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(посочва се наименованието, както и </w:t>
      </w:r>
      <w:proofErr w:type="spellStart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правноорганизационната</w:t>
      </w:r>
      <w:proofErr w:type="spellEnd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форма на              юридическото лице или видът на правното образувание)</w:t>
      </w:r>
    </w:p>
    <w:p w14:paraId="47537069" w14:textId="7FCC572B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с ЕИК/БУЛСТАТ/номер в съответния национален регистър .....................,вписано в регистъра при ..................................................,</w:t>
      </w:r>
    </w:p>
    <w:p w14:paraId="6F495C6F" w14:textId="77777777" w:rsidR="00DF4FF8" w:rsidRPr="00407130" w:rsidRDefault="00DF4FF8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</w:rPr>
      </w:pPr>
    </w:p>
    <w:p w14:paraId="22DDB1E1" w14:textId="34DDB808" w:rsidR="00AA37C9" w:rsidRPr="00407130" w:rsidRDefault="00AA37C9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</w:rPr>
      </w:pPr>
      <w:r w:rsidRPr="00407130">
        <w:rPr>
          <w:rFonts w:ascii="Aptos Narrow" w:eastAsia="Times New Roman" w:hAnsi="Aptos Narrow" w:cs="Courier New"/>
          <w:b/>
        </w:rPr>
        <w:t>Д Е К Л А Р И Р А М:</w:t>
      </w:r>
    </w:p>
    <w:p w14:paraId="38E9C8DF" w14:textId="77777777" w:rsidR="00770318" w:rsidRPr="00407130" w:rsidRDefault="00770318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</w:rPr>
      </w:pPr>
    </w:p>
    <w:p w14:paraId="025DAEEA" w14:textId="0DA7F2E8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І. Действителни собственици на представляваното от мен юридическо лице/правно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образувание са следните физически лица:</w:t>
      </w:r>
    </w:p>
    <w:p w14:paraId="5F0BFE87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1. .......................................................................,</w:t>
      </w:r>
    </w:p>
    <w:p w14:paraId="6A3071BC" w14:textId="58EC24ED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5F883155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......................., дата на раждане: .......................,</w:t>
      </w:r>
    </w:p>
    <w:p w14:paraId="06D96346" w14:textId="51B6DC7F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лицето няма ЕГН или ЛНЧ)</w:t>
      </w:r>
    </w:p>
    <w:p w14:paraId="5CC21C4A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...........................................................,</w:t>
      </w:r>
    </w:p>
    <w:p w14:paraId="1DC43500" w14:textId="26BB8C35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3454F97A" w14:textId="1D0A76B8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 на пребиваване, в случай че е различна от Република България, или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държавата по гражданството: ..............................................,</w:t>
      </w:r>
    </w:p>
    <w:p w14:paraId="2DA1B594" w14:textId="35793F12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lastRenderedPageBreak/>
        <w:t xml:space="preserve">постоянен адрес на територията на Република България или друг адрес (за чужди граждани без постоянен адрес на територията на Република България): </w:t>
      </w:r>
    </w:p>
    <w:p w14:paraId="02E20DFB" w14:textId="6A2B4A2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.........................................................................,</w:t>
      </w:r>
    </w:p>
    <w:p w14:paraId="19C8997B" w14:textId="16DF3EA1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което е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(Отбелязва се вярната хипотеза)</w:t>
      </w:r>
      <w:r w:rsidRPr="00407130">
        <w:rPr>
          <w:rFonts w:ascii="Aptos Narrow" w:eastAsia="Times New Roman" w:hAnsi="Aptos Narrow" w:cs="Courier New"/>
        </w:rPr>
        <w:t>:</w:t>
      </w:r>
    </w:p>
    <w:p w14:paraId="3E9FE7CB" w14:textId="27644A60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-1347086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което пряко или косвено притежава достатъчен процент от акциите, дяловете или правата на глас, включително посредством държане на акции на приносител, съгласно </w:t>
      </w:r>
      <w:hyperlink r:id="rId8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1, т. 1 от допълнителните разпоредби на ЗМИП</w:t>
        </w:r>
      </w:hyperlink>
      <w:r w:rsidR="000E414C" w:rsidRPr="00407130">
        <w:rPr>
          <w:rFonts w:ascii="Aptos Narrow" w:eastAsia="Times New Roman" w:hAnsi="Aptos Narrow" w:cs="Courier New"/>
          <w:u w:val="single"/>
        </w:rPr>
        <w:t>;</w:t>
      </w:r>
    </w:p>
    <w:p w14:paraId="316FB296" w14:textId="4D861A84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37775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 xml:space="preserve">лице, упражняващо контрол по смисъла на </w:t>
      </w:r>
      <w:hyperlink r:id="rId9" w:anchor="p3713644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1в от допълнителните разпоредби на Търговския закон</w:t>
        </w:r>
      </w:hyperlink>
      <w:r w:rsidR="000E414C" w:rsidRPr="00407130">
        <w:rPr>
          <w:rFonts w:ascii="Aptos Narrow" w:eastAsia="Times New Roman" w:hAnsi="Aptos Narrow" w:cs="Courier New"/>
        </w:rPr>
        <w:t xml:space="preserve"> (посочва се конкретната хипотеза) ......................;</w:t>
      </w:r>
    </w:p>
    <w:p w14:paraId="4F89833A" w14:textId="16F19BAF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77585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упражняващо решаващо влияние при вземане на решения за определяне състава на управителните и контролните органи, преобразуване, прекратяване на дейността и други въпроси от съществено значение за дейността, съгласно </w:t>
      </w:r>
      <w:hyperlink r:id="rId10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3 от допълнителните разпоредби на ЗМИП</w:t>
        </w:r>
      </w:hyperlink>
    </w:p>
    <w:p w14:paraId="27ED1D94" w14:textId="1369AF78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-16579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което упражнява краен ефективен контрол чрез упражняването на права чрез трети лица, включително, но не само, предоставени по силата на упълномощаване, договор или друг вид сделка, както и чрез други правни форми, осигуряващи възможност за упражняване на решаващо влияние чрез трети лица, съгласно </w:t>
      </w:r>
      <w:hyperlink r:id="rId11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4 от допълнителните разпоредби на ЗМИП</w:t>
        </w:r>
      </w:hyperlink>
    </w:p>
    <w:p w14:paraId="583524DE" w14:textId="759F14E3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59009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(посочва се конкретната категория) учредител, доверителен собственик, пазител, </w:t>
      </w:r>
      <w:proofErr w:type="spellStart"/>
      <w:r w:rsidR="000E414C" w:rsidRPr="00407130">
        <w:rPr>
          <w:rFonts w:ascii="Aptos Narrow" w:eastAsia="Times New Roman" w:hAnsi="Aptos Narrow" w:cs="Courier New"/>
        </w:rPr>
        <w:t>бенефициер</w:t>
      </w:r>
      <w:proofErr w:type="spellEnd"/>
      <w:r w:rsidR="000E414C" w:rsidRPr="00407130">
        <w:rPr>
          <w:rFonts w:ascii="Aptos Narrow" w:eastAsia="Times New Roman" w:hAnsi="Aptos Narrow" w:cs="Courier New"/>
        </w:rPr>
        <w:t xml:space="preserve"> или лице, в чийто главен интерес е създадена или се управлява доверителната собственост, или лице, което в крайна сметка упражнява контрол над доверителната собственост посредством пряко или косвено притежаване или чрез други средства, или лице, заемащо длъжност, еквивалентна или сходна с предходно посочените</w:t>
      </w:r>
    </w:p>
    <w:p w14:paraId="4AEB33BC" w14:textId="2ADCF822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201202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от чието име и/или за чиято сметка се осъществява дадена операция, сделка или дейност и което отговаря най-малко на някое от условията, посочени в </w:t>
      </w:r>
      <w:hyperlink r:id="rId12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1, т. 1</w:t>
        </w:r>
      </w:hyperlink>
      <w:r w:rsidR="000E414C" w:rsidRPr="00407130">
        <w:rPr>
          <w:rFonts w:ascii="Aptos Narrow" w:eastAsia="Times New Roman" w:hAnsi="Aptos Narrow" w:cs="Courier New"/>
        </w:rPr>
        <w:t xml:space="preserve"> – </w:t>
      </w:r>
      <w:hyperlink r:id="rId13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3 от допълнителните разпоредби на ЗМИП</w:t>
        </w:r>
      </w:hyperlink>
    </w:p>
    <w:p w14:paraId="7ED246A0" w14:textId="7A27EFAA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1058204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>лице, изпълняващо длъжността на висш ръководен служител, когато не може да се установи друго лице като действителен собственик</w:t>
      </w:r>
    </w:p>
    <w:p w14:paraId="78505957" w14:textId="77777777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79842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друго (посочва се) .............................</w:t>
      </w:r>
    </w:p>
    <w:p w14:paraId="7E60985C" w14:textId="4929DF96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Описание на притежаваните права: ...............................................................................................</w:t>
      </w:r>
    </w:p>
    <w:p w14:paraId="5AC1FF73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2. .......................................................................</w:t>
      </w:r>
    </w:p>
    <w:p w14:paraId="5F71CCB2" w14:textId="22639A5A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2BC6B46A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..........................., дата на раждане: ..................,</w:t>
      </w:r>
    </w:p>
    <w:p w14:paraId="010401A1" w14:textId="2D414F1F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лицето няма ЕГН или ЛНЧ)</w:t>
      </w:r>
    </w:p>
    <w:p w14:paraId="11BF3D08" w14:textId="77777777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..........................................................,</w:t>
      </w:r>
    </w:p>
    <w:p w14:paraId="70951094" w14:textId="6EE1D1CF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1176D542" w14:textId="683AE91C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Държавата на пребиваване, в случай че е различна от Република България, или държавата по гражданството: .............................................,</w:t>
      </w:r>
    </w:p>
    <w:p w14:paraId="2BE90DAE" w14:textId="60E9005C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 или друг адрес (за чужди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 xml:space="preserve">граждани без постоянен адрес на територията на Република България): </w:t>
      </w:r>
    </w:p>
    <w:p w14:paraId="040C7156" w14:textId="77777777" w:rsidR="00DF4FF8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lastRenderedPageBreak/>
        <w:t xml:space="preserve">........................................................................, </w:t>
      </w:r>
    </w:p>
    <w:p w14:paraId="661C1B24" w14:textId="65BFA43C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което е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(Отбелязва се вярната хипотеза)</w:t>
      </w:r>
      <w:r w:rsidRPr="00407130">
        <w:rPr>
          <w:rFonts w:ascii="Aptos Narrow" w:eastAsia="Times New Roman" w:hAnsi="Aptos Narrow" w:cs="Courier New"/>
        </w:rPr>
        <w:t>:</w:t>
      </w:r>
    </w:p>
    <w:p w14:paraId="0D939619" w14:textId="4BEE8E44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834113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което пряко или косвено притежава достатъчен процент от акциите, дяловете или правата на глас, включително посредством държане на акции на приносител, съгласно </w:t>
      </w:r>
      <w:hyperlink r:id="rId14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1, т. 1 от допълнителните разпоредби на ЗМИП</w:t>
        </w:r>
      </w:hyperlink>
    </w:p>
    <w:p w14:paraId="40459B47" w14:textId="19D49C80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1675995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 xml:space="preserve">лице, упражняващо контрол по смисъла на </w:t>
      </w:r>
      <w:hyperlink r:id="rId15" w:anchor="p3713644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1в от допълнителните разпоредби на Търговския закон</w:t>
        </w:r>
      </w:hyperlink>
      <w:r w:rsidR="000E414C" w:rsidRPr="00407130">
        <w:rPr>
          <w:rFonts w:ascii="Aptos Narrow" w:eastAsia="Times New Roman" w:hAnsi="Aptos Narrow" w:cs="Courier New"/>
        </w:rPr>
        <w:t xml:space="preserve"> (посочва се конкретната хипотеза) ......................</w:t>
      </w:r>
    </w:p>
    <w:p w14:paraId="4E31B03B" w14:textId="5427E2EA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992249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упражняващо решаващо влияние при вземане на решения за определяне състава на управителните и контролните органи, преобразуване, прекратяване на дейността и други въпроси от съществено значение за дейността, съгласно </w:t>
      </w:r>
    </w:p>
    <w:p w14:paraId="5F2DAD0A" w14:textId="14507265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hyperlink r:id="rId16" w:anchor="p40856490" w:tgtFrame="_blank" w:history="1">
        <w:r w:rsidRPr="00407130">
          <w:rPr>
            <w:rFonts w:ascii="Aptos Narrow" w:eastAsia="Times New Roman" w:hAnsi="Aptos Narrow" w:cs="Courier New"/>
            <w:u w:val="single"/>
          </w:rPr>
          <w:t>§ 2, ал. 3 от допълнителните разпоредби на ЗМИП</w:t>
        </w:r>
      </w:hyperlink>
    </w:p>
    <w:p w14:paraId="6D4147BC" w14:textId="29DE1D7B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-207919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 xml:space="preserve">лице, което упражнява краен ефективен контрол чрез упражняването на права чрез трети лица, включително, но не само, предоставени по силата на упълномощаване, договор или друг вид сделка, както и чрез други правни форми, осигуряващи възможност за упражняване на решаващо влияние чрез трети лица, съгласно </w:t>
      </w:r>
      <w:hyperlink r:id="rId17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4 от допълнителните разпоредби на ЗМИП</w:t>
        </w:r>
      </w:hyperlink>
    </w:p>
    <w:p w14:paraId="52118823" w14:textId="5562E36A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1292090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4FF8" w:rsidRPr="00407130">
            <w:rPr>
              <w:rFonts w:ascii="Aptos Narrow" w:eastAsia="MS Gothic" w:hAnsi="Aptos Narrow" w:cs="Courier New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 xml:space="preserve">(посочва се конкретната категория) учредител, доверителен собственик, пазител, </w:t>
      </w:r>
      <w:proofErr w:type="spellStart"/>
      <w:r w:rsidR="000E414C" w:rsidRPr="00407130">
        <w:rPr>
          <w:rFonts w:ascii="Aptos Narrow" w:eastAsia="Times New Roman" w:hAnsi="Aptos Narrow" w:cs="Courier New"/>
        </w:rPr>
        <w:t>бенефициер</w:t>
      </w:r>
      <w:proofErr w:type="spellEnd"/>
      <w:r w:rsidR="000E414C" w:rsidRPr="00407130">
        <w:rPr>
          <w:rFonts w:ascii="Aptos Narrow" w:eastAsia="Times New Roman" w:hAnsi="Aptos Narrow" w:cs="Courier New"/>
        </w:rPr>
        <w:t xml:space="preserve"> или лице, в чийто главен интерес е създадена или се управлява доверителната собственост, или лице, което в крайна сметка упражнява контрол над доверителната собственост посредством пряко или косвено притежаване или чрез други средства, или лице, заемащо длъжност, еквивалентна или сходна с предходно посочените</w:t>
      </w:r>
    </w:p>
    <w:p w14:paraId="50F9A474" w14:textId="253FC5E1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-41987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лице, от чието име и/или за чиято сметка се осъществява дадена операция, сделка или дейност и което отговаря най-малко на някое от условията, посочени в </w:t>
      </w:r>
      <w:hyperlink r:id="rId18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§ 2, ал. 1, т. 1</w:t>
        </w:r>
      </w:hyperlink>
      <w:r w:rsidR="000E414C" w:rsidRPr="00407130">
        <w:rPr>
          <w:rFonts w:ascii="Aptos Narrow" w:eastAsia="Times New Roman" w:hAnsi="Aptos Narrow" w:cs="Courier New"/>
        </w:rPr>
        <w:t xml:space="preserve"> – </w:t>
      </w:r>
      <w:hyperlink r:id="rId19" w:anchor="p40856490" w:tgtFrame="_blank" w:history="1">
        <w:r w:rsidR="000E414C" w:rsidRPr="00407130">
          <w:rPr>
            <w:rFonts w:ascii="Aptos Narrow" w:eastAsia="Times New Roman" w:hAnsi="Aptos Narrow" w:cs="Courier New"/>
            <w:u w:val="single"/>
          </w:rPr>
          <w:t>3 от допълнителните разпоредби на ЗМИП</w:t>
        </w:r>
      </w:hyperlink>
    </w:p>
    <w:p w14:paraId="2673B663" w14:textId="1A971BFC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130713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0E414C" w:rsidRPr="00407130">
        <w:rPr>
          <w:rFonts w:ascii="Aptos Narrow" w:eastAsia="Times New Roman" w:hAnsi="Aptos Narrow" w:cs="Courier New"/>
        </w:rPr>
        <w:t>лице, изпълняващо длъжността на висш ръководен служител, когато не може да се установи друго лице като действителен собственик</w:t>
      </w:r>
    </w:p>
    <w:p w14:paraId="275E2DE9" w14:textId="77777777" w:rsidR="000E414C" w:rsidRPr="00407130" w:rsidRDefault="00631D82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886317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14C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0E414C" w:rsidRPr="00407130">
        <w:rPr>
          <w:rFonts w:ascii="Aptos Narrow" w:eastAsia="Times New Roman" w:hAnsi="Aptos Narrow" w:cs="Courier New"/>
        </w:rPr>
        <w:t xml:space="preserve"> друго (посочва се) .......................................................</w:t>
      </w:r>
    </w:p>
    <w:p w14:paraId="2CD97678" w14:textId="045C2C4F" w:rsidR="000E414C" w:rsidRPr="00407130" w:rsidRDefault="000E414C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Описание на притежаваните права: ........................................................................................................</w:t>
      </w:r>
    </w:p>
    <w:p w14:paraId="1C960002" w14:textId="13184832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ІІ. Юридически лица или други правни образувания, чрез които пряко или непряко се упражнява контрол върху представляваното от мен юридическо</w:t>
      </w:r>
      <w:r w:rsidR="00DF4FF8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лице/правно образувание, са:</w:t>
      </w:r>
    </w:p>
    <w:p w14:paraId="25708206" w14:textId="172FD544" w:rsidR="00AA37C9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А. Юридически лица/правни образувания, чрез които пряко се упражнява контрол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юридическите лица, чрез които пряко се упражнява контрол, са повече от едно, списъкът се продължава, като се попълва необходимата информация по т. II.A за всяко едно от тях)</w:t>
      </w:r>
    </w:p>
    <w:p w14:paraId="3B5FA15D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.........................................................................,</w:t>
      </w:r>
    </w:p>
    <w:p w14:paraId="465D2624" w14:textId="3522CA0D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(посочва се наименованието, както и </w:t>
      </w:r>
      <w:proofErr w:type="spellStart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правноорганизационната</w:t>
      </w:r>
      <w:proofErr w:type="spellEnd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форма на юридическото лице или видът на правното образувание)</w:t>
      </w:r>
    </w:p>
    <w:p w14:paraId="7E8CFFE0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седалище: .................................................................,</w:t>
      </w:r>
    </w:p>
    <w:p w14:paraId="02413B8D" w14:textId="3C0CC0B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(държава, град, община)</w:t>
      </w:r>
    </w:p>
    <w:p w14:paraId="1B96376A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адрес: ...................................................................,</w:t>
      </w:r>
    </w:p>
    <w:p w14:paraId="3F48A473" w14:textId="77777777" w:rsidR="00957F6F" w:rsidRPr="00407130" w:rsidRDefault="000E58DF" w:rsidP="00957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вписано в регистър .......................................................,</w:t>
      </w:r>
    </w:p>
    <w:p w14:paraId="33B9C77F" w14:textId="12C8E011" w:rsidR="000E58DF" w:rsidRPr="00407130" w:rsidRDefault="000E58DF" w:rsidP="00957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lastRenderedPageBreak/>
        <w:t>ЕИК/БУЛСТАТ или номер в съответния национален регистър: ..................</w:t>
      </w:r>
    </w:p>
    <w:p w14:paraId="507FD796" w14:textId="30304466" w:rsidR="000E58DF" w:rsidRPr="00407130" w:rsidRDefault="000E58DF" w:rsidP="00957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Представители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представителите са повече от двама, списъкът се продължава, като се попълва необходимата информация за всеки един от тях)</w:t>
      </w:r>
      <w:r w:rsidRPr="00407130">
        <w:rPr>
          <w:rFonts w:ascii="Aptos Narrow" w:eastAsia="Times New Roman" w:hAnsi="Aptos Narrow" w:cs="Courier New"/>
        </w:rPr>
        <w:t>:</w:t>
      </w:r>
    </w:p>
    <w:p w14:paraId="13FF594F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1. .......................................................................,</w:t>
      </w:r>
    </w:p>
    <w:p w14:paraId="4611DCB4" w14:textId="492D9F52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2CC585FB" w14:textId="3DAB1DD3" w:rsidR="00957F6F" w:rsidRPr="00407130" w:rsidRDefault="000E58DF" w:rsidP="00957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ЕГН/ЛНЧ: ..............................., </w:t>
      </w:r>
      <w:r w:rsidR="00957F6F" w:rsidRPr="00407130">
        <w:rPr>
          <w:rFonts w:ascii="Aptos Narrow" w:eastAsia="Times New Roman" w:hAnsi="Aptos Narrow" w:cs="Courier New"/>
        </w:rPr>
        <w:t>дата на раждане: ...........................................,</w:t>
      </w:r>
    </w:p>
    <w:p w14:paraId="1B70AEA8" w14:textId="4A950A2F" w:rsidR="00957F6F" w:rsidRPr="00407130" w:rsidRDefault="00957F6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лицето няма ЕГН или ЛНЧ)</w:t>
      </w:r>
    </w:p>
    <w:p w14:paraId="5F1ADA42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............................................................</w:t>
      </w:r>
    </w:p>
    <w:p w14:paraId="2433FDC1" w14:textId="72BF8FA4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3BC114A3" w14:textId="425B2FDE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 на пребиваване, в случай че е различна от Република България, или държавата по гражданството: ..............................................,</w:t>
      </w:r>
    </w:p>
    <w:p w14:paraId="5FB789D4" w14:textId="3184549D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 или друг адрес (за чужди</w:t>
      </w:r>
      <w:r w:rsidR="00957F6F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 xml:space="preserve">граждани без постоянен адрес на територията на Република България): </w:t>
      </w:r>
      <w:r w:rsidR="00957F6F" w:rsidRPr="00407130">
        <w:rPr>
          <w:rFonts w:ascii="Aptos Narrow" w:eastAsia="Times New Roman" w:hAnsi="Aptos Narrow" w:cs="Courier New"/>
        </w:rPr>
        <w:t>…………………..</w:t>
      </w:r>
    </w:p>
    <w:p w14:paraId="1F2F7C22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2. .......................................................................,</w:t>
      </w:r>
    </w:p>
    <w:p w14:paraId="7BB9F053" w14:textId="6282A8C8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2745A766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........................, дата на раждане: ......................,</w:t>
      </w:r>
    </w:p>
    <w:p w14:paraId="3633C8A6" w14:textId="7E01AE94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лицето няма ЕГН или ЛНЧ)</w:t>
      </w:r>
    </w:p>
    <w:p w14:paraId="7BA564EA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............................................................</w:t>
      </w:r>
    </w:p>
    <w:p w14:paraId="131D5255" w14:textId="735EF889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0F9E85B3" w14:textId="1D7184B3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 на пребиваване, в случай че е различна от Република България, или държавата по гражданството: ..............................................,</w:t>
      </w:r>
    </w:p>
    <w:p w14:paraId="68914AF1" w14:textId="4FFB5485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 или друг адрес (за чужди граждани без постоянен адрес на територията на Република България): ........................................................,</w:t>
      </w:r>
    </w:p>
    <w:p w14:paraId="28F4E681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или адрес: ...............................................................</w:t>
      </w:r>
    </w:p>
    <w:p w14:paraId="563BAC5E" w14:textId="166F0516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(за лица без постоянен адрес на територията на Република България)</w:t>
      </w:r>
    </w:p>
    <w:p w14:paraId="4A507341" w14:textId="77777777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Начин на представляване: .................................................</w:t>
      </w:r>
    </w:p>
    <w:p w14:paraId="0B626E0A" w14:textId="6C40E8D1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(заедно, поотделно или по друг начин)</w:t>
      </w:r>
    </w:p>
    <w:p w14:paraId="25283ED6" w14:textId="7D53677C" w:rsidR="000E58DF" w:rsidRPr="00407130" w:rsidRDefault="000E58D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Б. Юридически лица/правни образувания, чрез които непряко се упражнява</w:t>
      </w:r>
      <w:r w:rsidR="00212D7F" w:rsidRPr="00407130">
        <w:rPr>
          <w:rFonts w:ascii="Aptos Narrow" w:eastAsia="Times New Roman" w:hAnsi="Aptos Narrow" w:cs="Courier New"/>
        </w:rPr>
        <w:t xml:space="preserve"> к</w:t>
      </w:r>
      <w:r w:rsidRPr="00407130">
        <w:rPr>
          <w:rFonts w:ascii="Aptos Narrow" w:eastAsia="Times New Roman" w:hAnsi="Aptos Narrow" w:cs="Courier New"/>
        </w:rPr>
        <w:t>онтрол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юридическите лица, чрез които непряко се упражнява контрол, са повече от едно, списъкът се продължава, като се попълва необходимата информация по т. II.Б за всяко едно от тях)</w:t>
      </w:r>
    </w:p>
    <w:p w14:paraId="755391DD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........................................................................,</w:t>
      </w:r>
    </w:p>
    <w:p w14:paraId="523AD4F3" w14:textId="5C4FA742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(посочва се наименованието, както и </w:t>
      </w:r>
      <w:proofErr w:type="spellStart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правноорганизационната</w:t>
      </w:r>
      <w:proofErr w:type="spellEnd"/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форма на юридическото лице или видът на правното образувание)</w:t>
      </w:r>
    </w:p>
    <w:p w14:paraId="36085A53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седалище: ...............................................................,</w:t>
      </w:r>
    </w:p>
    <w:p w14:paraId="797DF924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                          (държава, град, община)</w:t>
      </w:r>
    </w:p>
    <w:p w14:paraId="70CBD5DB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адрес: ..................................................................,</w:t>
      </w:r>
    </w:p>
    <w:p w14:paraId="56D83575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lastRenderedPageBreak/>
        <w:t>вписано в регистър ......................................................,</w:t>
      </w:r>
    </w:p>
    <w:p w14:paraId="3F87AFEE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ЕИК/БУЛСТАТ или номер в съответния национален регистър ...................</w:t>
      </w:r>
    </w:p>
    <w:p w14:paraId="75AAF552" w14:textId="77777777" w:rsidR="00212D7F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</w:rPr>
        <w:t>Представители</w:t>
      </w:r>
      <w:r w:rsidR="00212D7F" w:rsidRPr="00407130">
        <w:rPr>
          <w:rFonts w:ascii="Aptos Narrow" w:eastAsia="Times New Roman" w:hAnsi="Aptos Narrow" w:cs="Courier New"/>
        </w:rPr>
        <w:t xml:space="preserve"> </w:t>
      </w:r>
      <w:r w:rsidR="00212D7F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представителите са повече от двама, списъкът се продължава,</w:t>
      </w:r>
    </w:p>
    <w:p w14:paraId="537522EA" w14:textId="3A9233FD" w:rsidR="00F231D4" w:rsidRPr="00407130" w:rsidRDefault="00212D7F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като се попълва необходимата информация за всеки един от тях)</w:t>
      </w:r>
      <w:r w:rsidR="00F231D4" w:rsidRPr="00407130">
        <w:rPr>
          <w:rFonts w:ascii="Aptos Narrow" w:eastAsia="Times New Roman" w:hAnsi="Aptos Narrow" w:cs="Courier New"/>
        </w:rPr>
        <w:t>:</w:t>
      </w:r>
    </w:p>
    <w:p w14:paraId="4FC94299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1. ......................................................................,</w:t>
      </w:r>
    </w:p>
    <w:p w14:paraId="770CCE61" w14:textId="4569BB02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(име, презиме, фамилия)</w:t>
      </w:r>
    </w:p>
    <w:p w14:paraId="41566788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..............., дата на раждане: ..............................,</w:t>
      </w:r>
    </w:p>
    <w:p w14:paraId="2ACEB5D5" w14:textId="7830C1C3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(в случай че лицето няма ЕГН или ЛНЧ)</w:t>
      </w:r>
    </w:p>
    <w:p w14:paraId="572275A8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</w:t>
      </w:r>
    </w:p>
    <w:p w14:paraId="6008A098" w14:textId="17F648E3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69FC5DE1" w14:textId="5E56E290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 на пребиваване, в случай че е различна от Република България, или държавата по гражданството: .............................................,</w:t>
      </w:r>
    </w:p>
    <w:p w14:paraId="54AB9486" w14:textId="463E9933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постоянен адрес на територията на Република България или друг адрес (за чужди граждани без постоянен адрес на територията на Република България): </w:t>
      </w:r>
    </w:p>
    <w:p w14:paraId="556DC194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2. ......................................................................,</w:t>
      </w:r>
    </w:p>
    <w:p w14:paraId="6EA82FFE" w14:textId="7F1FC88D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45460C53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................., дата на раждане: ............................,</w:t>
      </w:r>
    </w:p>
    <w:p w14:paraId="2B53991B" w14:textId="015DD771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(в случай че лицето няма ЕГН или ЛНЧ)</w:t>
      </w:r>
    </w:p>
    <w:p w14:paraId="41256931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</w:t>
      </w:r>
    </w:p>
    <w:p w14:paraId="5341421C" w14:textId="1CF545C1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всяко гражданство на лицето)</w:t>
      </w:r>
    </w:p>
    <w:p w14:paraId="42175199" w14:textId="0881C7EF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Държава на пребиваване, в случай че е различна от Република България, или държавата по гражданството: .............................................,</w:t>
      </w:r>
    </w:p>
    <w:p w14:paraId="767DFE77" w14:textId="73BC3DD8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 или друг адрес (за чужди граждани без постоянен адрес на територията на Република България): ....................................................................</w:t>
      </w:r>
    </w:p>
    <w:p w14:paraId="5A9813F0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Начин на представляване: .................................................</w:t>
      </w:r>
    </w:p>
    <w:p w14:paraId="1741D002" w14:textId="179D849A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(заедно, поотделно или по друг начин)</w:t>
      </w:r>
    </w:p>
    <w:p w14:paraId="65889261" w14:textId="19C0D926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III. Лице за контакт по </w:t>
      </w:r>
      <w:hyperlink r:id="rId20" w:anchor="p42160424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63, ал. 4, т. 3 от ЗМИП</w:t>
        </w:r>
      </w:hyperlink>
      <w:r w:rsidRPr="00407130">
        <w:rPr>
          <w:rFonts w:ascii="Aptos Narrow" w:eastAsia="Times New Roman" w:hAnsi="Aptos Narrow" w:cs="Courier New"/>
        </w:rPr>
        <w:t>:</w:t>
      </w:r>
      <w:r w:rsidR="00045465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.........................................................................,</w:t>
      </w:r>
    </w:p>
    <w:p w14:paraId="43648C9F" w14:textId="16573D6E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(име, презиме, фамилия)</w:t>
      </w:r>
    </w:p>
    <w:p w14:paraId="03EE198D" w14:textId="419DD6D0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ЕГН/ЛНЧ: ....................................................., дата на раждане: ...............................................................,</w:t>
      </w:r>
    </w:p>
    <w:p w14:paraId="6056E25B" w14:textId="60A0C3BB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(в случай че лицето няма ЕГН или ЛНЧ)</w:t>
      </w:r>
    </w:p>
    <w:p w14:paraId="4933A822" w14:textId="16A68C16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..........................................................,</w:t>
      </w:r>
      <w:r w:rsidR="00045465"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</w:rPr>
        <w:t>постоянен адрес на територията на Република България:</w:t>
      </w:r>
    </w:p>
    <w:p w14:paraId="0D9DBB10" w14:textId="0E58DF38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ІV. Прилагам следните документи и справки съгласно </w:t>
      </w:r>
      <w:hyperlink r:id="rId21" w:anchor="p42160422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59, ал. 1, т. 1</w:t>
        </w:r>
      </w:hyperlink>
      <w:r w:rsidRPr="00407130">
        <w:rPr>
          <w:rFonts w:ascii="Aptos Narrow" w:eastAsia="Times New Roman" w:hAnsi="Aptos Narrow" w:cs="Courier New"/>
        </w:rPr>
        <w:t xml:space="preserve"> и </w:t>
      </w:r>
      <w:hyperlink r:id="rId22" w:anchor="p42160422" w:tgtFrame="_blank" w:history="1">
        <w:r w:rsidRPr="00407130">
          <w:rPr>
            <w:rFonts w:ascii="Aptos Narrow" w:eastAsia="Times New Roman" w:hAnsi="Aptos Narrow" w:cs="Courier New"/>
            <w:u w:val="single"/>
          </w:rPr>
          <w:t>2 от ЗМИП</w:t>
        </w:r>
      </w:hyperlink>
      <w:r w:rsidRPr="00407130">
        <w:rPr>
          <w:rFonts w:ascii="Aptos Narrow" w:eastAsia="Times New Roman" w:hAnsi="Aptos Narrow" w:cs="Courier New"/>
        </w:rPr>
        <w:t>:</w:t>
      </w:r>
    </w:p>
    <w:p w14:paraId="771E0E0E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1. .......................................................................</w:t>
      </w:r>
    </w:p>
    <w:p w14:paraId="570E2698" w14:textId="77777777" w:rsidR="00F231D4" w:rsidRPr="00407130" w:rsidRDefault="00F231D4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lastRenderedPageBreak/>
        <w:t>2. .......................................................................</w:t>
      </w:r>
    </w:p>
    <w:p w14:paraId="00D15492" w14:textId="027815CE" w:rsidR="00F231D4" w:rsidRPr="00407130" w:rsidRDefault="00F231D4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Известна ми е отговорността по </w:t>
      </w:r>
      <w:hyperlink r:id="rId23" w:anchor="p27695556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313 от Наказателния кодекс</w:t>
        </w:r>
      </w:hyperlink>
      <w:r w:rsidRPr="00407130">
        <w:rPr>
          <w:rFonts w:ascii="Aptos Narrow" w:eastAsia="Times New Roman" w:hAnsi="Aptos Narrow" w:cs="Courier New"/>
        </w:rPr>
        <w:t xml:space="preserve"> за деклариране на неверни данни.</w:t>
      </w:r>
    </w:p>
    <w:p w14:paraId="790C8B03" w14:textId="77777777" w:rsidR="00770318" w:rsidRPr="00407130" w:rsidRDefault="00770318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</w:rPr>
      </w:pPr>
    </w:p>
    <w:p w14:paraId="79FE3D36" w14:textId="77777777" w:rsidR="00A6030A" w:rsidRPr="00481FA8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 xml:space="preserve">Дата на деклариране:                             </w:t>
      </w: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ab/>
        <w:t xml:space="preserve"> Декларатор:</w:t>
      </w:r>
    </w:p>
    <w:p w14:paraId="297F43BE" w14:textId="77777777" w:rsidR="00A6030A" w:rsidRPr="00481FA8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color w:val="1F3864" w:themeColor="accent1" w:themeShade="80"/>
        </w:rPr>
        <w:t xml:space="preserve">...........................               </w:t>
      </w:r>
      <w:r w:rsidRPr="00481FA8">
        <w:rPr>
          <w:rFonts w:ascii="Aptos Narrow" w:eastAsia="Times New Roman" w:hAnsi="Aptos Narrow" w:cs="Courier New"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color w:val="1F3864" w:themeColor="accent1" w:themeShade="80"/>
        </w:rPr>
        <w:tab/>
        <w:t xml:space="preserve"> .......................</w:t>
      </w:r>
    </w:p>
    <w:p w14:paraId="1256A512" w14:textId="76F104CF" w:rsidR="00A6030A" w:rsidRPr="00481FA8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</w:r>
      <w:r w:rsidRPr="00481FA8">
        <w:rPr>
          <w:rFonts w:ascii="Aptos Narrow" w:eastAsia="Times New Roman" w:hAnsi="Aptos Narrow" w:cs="Courier New"/>
          <w:i/>
          <w:iCs/>
          <w:color w:val="1F3864" w:themeColor="accent1" w:themeShade="80"/>
        </w:rPr>
        <w:tab/>
        <w:t>(име и подпис)</w:t>
      </w:r>
    </w:p>
    <w:p w14:paraId="6D857B72" w14:textId="77777777" w:rsidR="00770318" w:rsidRPr="00407130" w:rsidRDefault="00770318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6063239E" w14:textId="713DDE49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sz w:val="20"/>
          <w:szCs w:val="20"/>
        </w:rPr>
      </w:pPr>
      <w:r w:rsidRPr="00407130">
        <w:rPr>
          <w:rFonts w:ascii="Aptos Narrow" w:eastAsia="Times New Roman" w:hAnsi="Aptos Narrow" w:cs="Courier New"/>
          <w:sz w:val="20"/>
          <w:szCs w:val="20"/>
        </w:rPr>
        <w:t>Указания:</w:t>
      </w:r>
    </w:p>
    <w:p w14:paraId="022F4654" w14:textId="322EEF16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Попълване на настоящата декларация се извършва, като се отчита дефиницията на </w:t>
      </w:r>
      <w:hyperlink r:id="rId24" w:anchor="p40856490" w:tgtFrame="_blank" w:history="1">
        <w:r w:rsidRPr="00407130">
          <w:rPr>
            <w:rFonts w:ascii="Aptos Narrow" w:eastAsia="Times New Roman" w:hAnsi="Aptos Narrow" w:cs="Courier New"/>
            <w:i/>
            <w:sz w:val="20"/>
            <w:szCs w:val="20"/>
            <w:u w:val="single"/>
          </w:rPr>
          <w:t>§ 2 от допълнителните разпоредби на ЗМИП</w:t>
        </w:r>
      </w:hyperlink>
      <w:r w:rsidRPr="00407130">
        <w:rPr>
          <w:rFonts w:ascii="Aptos Narrow" w:eastAsia="Times New Roman" w:hAnsi="Aptos Narrow" w:cs="Courier New"/>
          <w:i/>
          <w:sz w:val="20"/>
          <w:szCs w:val="20"/>
        </w:rPr>
        <w:t>, който гласи следното:</w:t>
      </w:r>
    </w:p>
    <w:p w14:paraId="02DBA38C" w14:textId="76D93310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§ 2. (1) "Действителен собственик" е физическо лице 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и които отговарят най-малко на някое от следните условия:</w:t>
      </w:r>
    </w:p>
    <w:p w14:paraId="36D123BF" w14:textId="15BFC35D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случаите на дружество, чиито акции се търгуват на регулиран пазар, което се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14:paraId="4DB018CD" w14:textId="0AC2566C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14:paraId="576AFB41" w14:textId="268E3CCF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на множество юридически лица и/или правни образувания, които в крайна сметка са под контрола на едно и също физическо лице/лица.</w:t>
      </w:r>
    </w:p>
    <w:p w14:paraId="7B3F89B0" w14:textId="59792EE3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2. По отношение на доверителната собственост, включително тръстове, попечителски фондове и други подобни чуждестранни правни образувания, учредени и съществуващи съобразно правото на юрисдикциите, допускащи такива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форми на доверителна собственост, действителният собственик е:</w:t>
      </w:r>
    </w:p>
    <w:p w14:paraId="4F9220CB" w14:textId="77777777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а) учредителят;</w:t>
      </w:r>
    </w:p>
    <w:p w14:paraId="3400EF54" w14:textId="77777777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б) доверителният собственик;</w:t>
      </w:r>
    </w:p>
    <w:p w14:paraId="22EA2C5B" w14:textId="77777777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в) пазителят, ако има такъв;</w:t>
      </w:r>
    </w:p>
    <w:p w14:paraId="0CB45370" w14:textId="77777777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г) </w:t>
      </w:r>
      <w:proofErr w:type="spellStart"/>
      <w:r w:rsidRPr="00407130">
        <w:rPr>
          <w:rFonts w:ascii="Aptos Narrow" w:eastAsia="Times New Roman" w:hAnsi="Aptos Narrow" w:cs="Courier New"/>
          <w:i/>
          <w:sz w:val="20"/>
          <w:szCs w:val="20"/>
        </w:rPr>
        <w:t>бенефициерът</w:t>
      </w:r>
      <w:proofErr w:type="spellEnd"/>
      <w:r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или класът </w:t>
      </w:r>
      <w:proofErr w:type="spellStart"/>
      <w:r w:rsidRPr="00407130">
        <w:rPr>
          <w:rFonts w:ascii="Aptos Narrow" w:eastAsia="Times New Roman" w:hAnsi="Aptos Narrow" w:cs="Courier New"/>
          <w:i/>
          <w:sz w:val="20"/>
          <w:szCs w:val="20"/>
        </w:rPr>
        <w:t>бенефициери</w:t>
      </w:r>
      <w:proofErr w:type="spellEnd"/>
      <w:r w:rsidRPr="00407130">
        <w:rPr>
          <w:rFonts w:ascii="Aptos Narrow" w:eastAsia="Times New Roman" w:hAnsi="Aptos Narrow" w:cs="Courier New"/>
          <w:i/>
          <w:sz w:val="20"/>
          <w:szCs w:val="20"/>
        </w:rPr>
        <w:t>, или</w:t>
      </w:r>
    </w:p>
    <w:p w14:paraId="10ACA2CA" w14:textId="49F4B4AE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д) лицето, в чийто главен интерес е създадена или се управлява доверителната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собственост, когато физическото лице, което се облагодетелства от нея, предстои да бъде определено;</w:t>
      </w:r>
    </w:p>
    <w:p w14:paraId="41F0B9AE" w14:textId="1BAAB8BF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други средства.</w:t>
      </w:r>
    </w:p>
    <w:p w14:paraId="10314F6F" w14:textId="29332FF2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lastRenderedPageBreak/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14:paraId="15AE8037" w14:textId="3034FC46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(2) Не е действителен собственик физическото лице или физическите лица, които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са номинални директори, секретари, акционери или собственици на капитала на юридическо лице или друго правно образувание, ако е установен друг действителен собственик.</w:t>
      </w:r>
    </w:p>
    <w:p w14:paraId="1F8248AF" w14:textId="4D616A9D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(3) "Контрол" е контролът по смисъла на </w:t>
      </w:r>
      <w:hyperlink r:id="rId25" w:anchor="p3713644" w:tgtFrame="_blank" w:history="1">
        <w:r w:rsidRPr="00407130">
          <w:rPr>
            <w:rFonts w:ascii="Aptos Narrow" w:eastAsia="Times New Roman" w:hAnsi="Aptos Narrow" w:cs="Courier New"/>
            <w:i/>
            <w:sz w:val="20"/>
            <w:szCs w:val="20"/>
            <w:u w:val="single"/>
          </w:rPr>
          <w:t>§ 1в от допълнителните разпоредби на Търговския закон</w:t>
        </w:r>
      </w:hyperlink>
      <w:r w:rsidRPr="00407130">
        <w:rPr>
          <w:rFonts w:ascii="Aptos Narrow" w:eastAsia="Times New Roman" w:hAnsi="Aptos Narrow" w:cs="Courier New"/>
          <w:i/>
          <w:sz w:val="20"/>
          <w:szCs w:val="20"/>
        </w:rPr>
        <w:t>, както и всяка възможност, която, без да представлява индикация за пряко или косвено притежаване, дава възможност за упражняване на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органи, преобразуване на юридическото лице, прекратяване на дейността му и други въпроси от съществено значение за дейността му.</w:t>
      </w:r>
    </w:p>
    <w:p w14:paraId="79E48079" w14:textId="3E6E4B55" w:rsidR="00976A15" w:rsidRPr="00407130" w:rsidRDefault="00976A15" w:rsidP="00DF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(4) Индикация за "непряк контрол" е упражняването на краен ефективен контрол върху юридическо лице или друго правно образувание чрез упражняването на права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чрез трети лица, включително, но не само, предоставени по силата на упълномощаване, договор или друг вид сделка, както и чрез други правни форми, осигуряващи възможност за упражняване на решаващо влияние чрез трети лица.</w:t>
      </w:r>
    </w:p>
    <w:p w14:paraId="26C8B1FC" w14:textId="7BCBF52A" w:rsidR="00976A15" w:rsidRPr="00407130" w:rsidRDefault="00976A15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  <w:r w:rsidRPr="00407130">
        <w:rPr>
          <w:rFonts w:ascii="Aptos Narrow" w:eastAsia="Times New Roman" w:hAnsi="Aptos Narrow" w:cs="Courier New"/>
          <w:i/>
          <w:sz w:val="20"/>
          <w:szCs w:val="20"/>
        </w:rPr>
        <w:t>(5) Когато, след като са изчерпани всички възможни средства, не може да се</w:t>
      </w:r>
      <w:r w:rsidR="00045465" w:rsidRPr="00407130">
        <w:rPr>
          <w:rFonts w:ascii="Aptos Narrow" w:eastAsia="Times New Roman" w:hAnsi="Aptos Narrow" w:cs="Courier New"/>
          <w:i/>
          <w:sz w:val="20"/>
          <w:szCs w:val="20"/>
        </w:rPr>
        <w:t xml:space="preserve"> </w:t>
      </w:r>
      <w:r w:rsidRPr="00407130">
        <w:rPr>
          <w:rFonts w:ascii="Aptos Narrow" w:eastAsia="Times New Roman" w:hAnsi="Aptos Narrow" w:cs="Courier New"/>
          <w:i/>
          <w:sz w:val="20"/>
          <w:szCs w:val="20"/>
        </w:rPr>
        <w:t>установи като действителен собственик лице съгласно ал. 1 или когато съществуват съмнения, че установеното лице или лица не е действителният собственик, за "действителен собственик" се счита физическото лице, което изпълнява длъжността на висш ръководен служител. Задължените лица водят документация за предприетите действия с цел установяване на действителния собственик по ал. 1</w:t>
      </w:r>
    </w:p>
    <w:p w14:paraId="5A894A83" w14:textId="5FFC5FFA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sz w:val="20"/>
          <w:szCs w:val="20"/>
        </w:rPr>
      </w:pPr>
    </w:p>
    <w:p w14:paraId="6FFAD23C" w14:textId="04602E87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78E5A5B7" w14:textId="1D1351EC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093A88B4" w14:textId="259B1D2F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4ABB6BF7" w14:textId="1329BF0C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4392DA71" w14:textId="73D30BE5" w:rsidR="00770318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491E323A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28A20359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16B4F993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55BC17C1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03F73A4C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47ED843C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007337F1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2E25F71D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084400D2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39F33BC4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539EC400" w14:textId="77777777" w:rsidR="00407130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705B8EEE" w14:textId="77777777" w:rsidR="00407130" w:rsidRPr="00125EE1" w:rsidRDefault="00407130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lang w:val="en-US"/>
        </w:rPr>
      </w:pPr>
    </w:p>
    <w:p w14:paraId="027C5126" w14:textId="7641C324" w:rsidR="00770318" w:rsidRPr="00407130" w:rsidRDefault="00770318" w:rsidP="00045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4CDA55AE" w14:textId="6F15C6DB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  <w:bCs/>
          <w:u w:val="single"/>
        </w:rPr>
      </w:pPr>
    </w:p>
    <w:p w14:paraId="1913364F" w14:textId="77777777" w:rsidR="00770318" w:rsidRPr="00481FA8" w:rsidRDefault="00770318" w:rsidP="0040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>ДЕКЛАРАЦИЯ</w:t>
      </w:r>
    </w:p>
    <w:p w14:paraId="1117416E" w14:textId="77777777" w:rsidR="00770318" w:rsidRPr="00481FA8" w:rsidRDefault="00770318" w:rsidP="0040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 xml:space="preserve">по </w:t>
      </w:r>
      <w:hyperlink r:id="rId26" w:anchor="p37588142" w:tgtFrame="_blank" w:history="1">
        <w:r w:rsidRPr="00481FA8">
          <w:rPr>
            <w:rFonts w:ascii="Aptos Narrow" w:eastAsia="Times New Roman" w:hAnsi="Aptos Narrow" w:cs="Courier New"/>
            <w:b/>
            <w:color w:val="1F3864" w:themeColor="accent1" w:themeShade="80"/>
            <w:u w:val="single"/>
          </w:rPr>
          <w:t>чл. 42, ал. 2, т. 2 от ЗМИП</w:t>
        </w:r>
      </w:hyperlink>
    </w:p>
    <w:p w14:paraId="4435CC70" w14:textId="77777777" w:rsidR="00770318" w:rsidRPr="00407130" w:rsidRDefault="00770318" w:rsidP="0040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</w:rPr>
      </w:pPr>
    </w:p>
    <w:p w14:paraId="5EF0B65C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Долуподписаният/долуподписаната: ...........................................,</w:t>
      </w:r>
    </w:p>
    <w:p w14:paraId="5390C0CF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                                          </w:t>
      </w:r>
      <w:r w:rsidRPr="00407130">
        <w:rPr>
          <w:rFonts w:ascii="Aptos Narrow" w:eastAsia="Times New Roman" w:hAnsi="Aptos Narrow" w:cs="Courier New"/>
          <w:i/>
          <w:iCs/>
        </w:rPr>
        <w:t>(име, презиме, фамилия)</w:t>
      </w:r>
    </w:p>
    <w:p w14:paraId="7341B9C9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ЕГН/ЛНЧ/официален личен идентификационен номер или друг уникален елемент за </w:t>
      </w:r>
    </w:p>
    <w:p w14:paraId="3B814623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установяване на самоличността ..............................................,</w:t>
      </w:r>
    </w:p>
    <w:p w14:paraId="696C78C4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адрес: ...........................................................,</w:t>
      </w:r>
    </w:p>
    <w:p w14:paraId="0161DF0F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гражданство/а: .............................................................,</w:t>
      </w:r>
    </w:p>
    <w:p w14:paraId="22B6EC7C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документ за самоличност: ...................................................,</w:t>
      </w:r>
    </w:p>
    <w:p w14:paraId="5E9B2710" w14:textId="77777777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01368A3D" w14:textId="16D82DC0" w:rsidR="00770318" w:rsidRPr="00481FA8" w:rsidRDefault="00770318" w:rsidP="00481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>ДЕКЛАРИРАМ:</w:t>
      </w:r>
    </w:p>
    <w:p w14:paraId="7E5FEB8C" w14:textId="77777777" w:rsidR="00615E29" w:rsidRPr="00407130" w:rsidRDefault="00615E29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</w:rPr>
      </w:pPr>
    </w:p>
    <w:p w14:paraId="317AA6D0" w14:textId="6F926AB9" w:rsidR="00770318" w:rsidRPr="00407130" w:rsidRDefault="00770318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10" w:lineRule="atLeast"/>
        <w:ind w:right="0" w:firstLine="0"/>
        <w:jc w:val="left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І. Попадам в следната категория по </w:t>
      </w:r>
      <w:hyperlink r:id="rId27" w:anchor="p37588136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36, ал. 2 от ЗМИП</w:t>
        </w:r>
      </w:hyperlink>
      <w:r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конкретната категори</w:t>
      </w:r>
      <w:r w:rsidR="00A6030A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я - Съгласно </w:t>
      </w:r>
      <w:hyperlink r:id="rId28" w:anchor="p37588136" w:tgtFrame="_blank" w:history="1">
        <w:r w:rsidR="00A6030A" w:rsidRPr="00407130">
          <w:rPr>
            <w:rFonts w:ascii="Aptos Narrow" w:eastAsia="Times New Roman" w:hAnsi="Aptos Narrow" w:cs="Courier New"/>
            <w:i/>
            <w:iCs/>
            <w:sz w:val="18"/>
            <w:szCs w:val="18"/>
          </w:rPr>
          <w:t>чл. 36, ал. 3 от ЗМИП</w:t>
        </w:r>
      </w:hyperlink>
      <w:r w:rsidR="00A6030A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</w:t>
      </w:r>
      <w:r w:rsidR="00615E29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)</w:t>
      </w:r>
    </w:p>
    <w:p w14:paraId="4E5B284B" w14:textId="1E2C2E5B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435873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държавни глави, ръководители на правителства, министри и заместник-министри или помощник-министри</w:t>
      </w:r>
    </w:p>
    <w:p w14:paraId="1FFB0B1D" w14:textId="78C0EB14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71322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парламенти или на други законодателни органи</w:t>
      </w:r>
    </w:p>
    <w:p w14:paraId="1C075F4B" w14:textId="3272628D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666444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</w:t>
      </w:r>
    </w:p>
    <w:p w14:paraId="5367AB37" w14:textId="6F3281BF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678565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сметна палата</w:t>
      </w:r>
    </w:p>
    <w:p w14:paraId="7FA880EE" w14:textId="01125EBA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745408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Courier New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управителни органи на централни банки</w:t>
      </w:r>
    </w:p>
    <w:p w14:paraId="3E0FA00B" w14:textId="4A08DA45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254932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посланици и управляващи дипломатически мисии</w:t>
      </w:r>
    </w:p>
    <w:p w14:paraId="50AA5844" w14:textId="7321AD18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63718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висши офицери от въоръжените сили</w:t>
      </w:r>
    </w:p>
    <w:p w14:paraId="6DFA6F39" w14:textId="38C8B91F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37076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административни, управителни или надзорни органи на държавни предприятия и търговски дружества с едноличен собственик – държавата</w:t>
      </w:r>
    </w:p>
    <w:p w14:paraId="6A8E5354" w14:textId="0772B2E8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7174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кметове и заместник-кметове на общини, кметове и заместник-кметове на райони и председатели на общински съвети</w:t>
      </w:r>
    </w:p>
    <w:p w14:paraId="7E98EBB1" w14:textId="749892F5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705944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членове на управителните органи на политически партии</w:t>
      </w:r>
    </w:p>
    <w:p w14:paraId="1C4AAF00" w14:textId="74DD5622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998765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ръководители и заместник-ръководители на международни организации, членове на  управителни или надзорни органи в международни организации или лица, изпълняващи еквивалентна функция в такива организации</w:t>
      </w:r>
    </w:p>
    <w:p w14:paraId="6133CA3D" w14:textId="592A22A0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-470369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Не попадам в категориите по </w:t>
      </w:r>
      <w:hyperlink r:id="rId29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2 от ЗМИП</w:t>
        </w:r>
      </w:hyperlink>
    </w:p>
    <w:p w14:paraId="407F45A4" w14:textId="65365D50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53580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Courier New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615E29" w:rsidRPr="00407130">
        <w:rPr>
          <w:rFonts w:ascii="Aptos Narrow" w:eastAsia="Times New Roman" w:hAnsi="Aptos Narrow" w:cs="Courier New"/>
        </w:rPr>
        <w:t xml:space="preserve">През последните 12 месеца съм попадал в следната категория по </w:t>
      </w:r>
      <w:hyperlink r:id="rId30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2 от ЗМИП</w:t>
        </w:r>
      </w:hyperlink>
      <w:r w:rsidR="00615E29" w:rsidRPr="00407130">
        <w:rPr>
          <w:rFonts w:ascii="Aptos Narrow" w:eastAsia="Times New Roman" w:hAnsi="Aptos Narrow" w:cs="Courier New"/>
        </w:rPr>
        <w:t xml:space="preserve"> </w:t>
      </w:r>
      <w:r w:rsidR="00615E29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конкретната категория)</w:t>
      </w:r>
      <w:r w:rsidR="00615E29" w:rsidRPr="00407130">
        <w:rPr>
          <w:rFonts w:ascii="Aptos Narrow" w:eastAsia="Times New Roman" w:hAnsi="Aptos Narrow" w:cs="Courier New"/>
        </w:rPr>
        <w:t>: ............................................................................</w:t>
      </w:r>
    </w:p>
    <w:p w14:paraId="565A8C16" w14:textId="72385207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42102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През последните 12 месеца не съм попадал в категориите по </w:t>
      </w:r>
      <w:hyperlink r:id="rId31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2 от ЗМИП</w:t>
        </w:r>
      </w:hyperlink>
    </w:p>
    <w:p w14:paraId="2C0A5F97" w14:textId="71A6B7BA" w:rsidR="00615E29" w:rsidRPr="00407130" w:rsidRDefault="00615E29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ІІ. Попадам в следната категория по </w:t>
      </w:r>
      <w:hyperlink r:id="rId32" w:anchor="p37588136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36, ал. 5 от ЗМИП</w:t>
        </w:r>
      </w:hyperlink>
      <w:r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конкретната категория)</w:t>
      </w:r>
      <w:r w:rsidRPr="00407130">
        <w:rPr>
          <w:rFonts w:ascii="Aptos Narrow" w:eastAsia="Times New Roman" w:hAnsi="Aptos Narrow" w:cs="Courier New"/>
        </w:rPr>
        <w:t>:</w:t>
      </w:r>
    </w:p>
    <w:p w14:paraId="2E601014" w14:textId="5063B485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886022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съпрузите или лицата, които живеят във фактическо съжителство на съпружески начала</w:t>
      </w:r>
    </w:p>
    <w:p w14:paraId="51FD5C10" w14:textId="1C113693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386256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</w:t>
      </w:r>
    </w:p>
    <w:p w14:paraId="79E28926" w14:textId="74E7A2A2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1695800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</w:t>
      </w:r>
    </w:p>
    <w:p w14:paraId="227FE470" w14:textId="285D01B3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637928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</w:t>
      </w:r>
    </w:p>
    <w:p w14:paraId="309BBD69" w14:textId="73E87214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-1257903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</w:r>
    </w:p>
    <w:p w14:paraId="7E535820" w14:textId="7AD8B952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206451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</w:r>
    </w:p>
    <w:p w14:paraId="079B4AE5" w14:textId="1D0D67BD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u w:val="single"/>
        </w:rPr>
      </w:pPr>
      <w:sdt>
        <w:sdtPr>
          <w:rPr>
            <w:rFonts w:ascii="Aptos Narrow" w:eastAsia="Times New Roman" w:hAnsi="Aptos Narrow" w:cs="Courier New"/>
          </w:rPr>
          <w:id w:val="-914241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Не попадам в категориите по </w:t>
      </w:r>
      <w:hyperlink r:id="rId33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5 от ЗМИП</w:t>
        </w:r>
      </w:hyperlink>
    </w:p>
    <w:p w14:paraId="26519195" w14:textId="674A7DDE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  <w:u w:val="single"/>
          </w:rPr>
          <w:id w:val="-1031420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  <w:u w:val="single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  <w:u w:val="single"/>
        </w:rPr>
        <w:t xml:space="preserve"> </w:t>
      </w:r>
      <w:r w:rsidR="00615E29" w:rsidRPr="00407130">
        <w:rPr>
          <w:rFonts w:ascii="Aptos Narrow" w:eastAsia="Times New Roman" w:hAnsi="Aptos Narrow" w:cs="Courier New"/>
        </w:rPr>
        <w:t xml:space="preserve">През последните 12 месеца съм попадал в следната категория по </w:t>
      </w:r>
      <w:hyperlink r:id="rId34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5 от ЗМИП</w:t>
        </w:r>
      </w:hyperlink>
      <w:r w:rsidR="00615E29" w:rsidRPr="00407130">
        <w:rPr>
          <w:rFonts w:ascii="Aptos Narrow" w:eastAsia="Times New Roman" w:hAnsi="Aptos Narrow" w:cs="Courier New"/>
        </w:rPr>
        <w:t xml:space="preserve"> </w:t>
      </w:r>
      <w:r w:rsidR="00615E29"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(посочва се конкретната категория)</w:t>
      </w:r>
      <w:r w:rsidR="00615E29" w:rsidRPr="00407130">
        <w:rPr>
          <w:rFonts w:ascii="Aptos Narrow" w:eastAsia="Times New Roman" w:hAnsi="Aptos Narrow" w:cs="Courier New"/>
        </w:rPr>
        <w:t>:</w:t>
      </w:r>
    </w:p>
    <w:p w14:paraId="36C037E6" w14:textId="6FB97384" w:rsidR="00615E29" w:rsidRPr="00407130" w:rsidRDefault="00631D82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sdt>
        <w:sdtPr>
          <w:rPr>
            <w:rFonts w:ascii="Aptos Narrow" w:eastAsia="Times New Roman" w:hAnsi="Aptos Narrow" w:cs="Courier New"/>
          </w:rPr>
          <w:id w:val="3778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E29" w:rsidRPr="00407130">
            <w:rPr>
              <w:rFonts w:ascii="Aptos Narrow" w:eastAsia="MS Gothic" w:hAnsi="Aptos Narrow" w:cs="Segoe UI Symbol"/>
            </w:rPr>
            <w:t>☐</w:t>
          </w:r>
        </w:sdtContent>
      </w:sdt>
      <w:r w:rsidR="00615E29" w:rsidRPr="00407130">
        <w:rPr>
          <w:rFonts w:ascii="Aptos Narrow" w:eastAsia="Times New Roman" w:hAnsi="Aptos Narrow" w:cs="Courier New"/>
        </w:rPr>
        <w:t xml:space="preserve"> През последните 12 месеца не съм попадал в категориите по </w:t>
      </w:r>
      <w:hyperlink r:id="rId35" w:anchor="p37588136" w:tgtFrame="_blank" w:history="1">
        <w:r w:rsidR="00615E29" w:rsidRPr="00407130">
          <w:rPr>
            <w:rFonts w:ascii="Aptos Narrow" w:eastAsia="Times New Roman" w:hAnsi="Aptos Narrow" w:cs="Courier New"/>
            <w:u w:val="single"/>
          </w:rPr>
          <w:t>чл. 36, ал. 5 от ЗМИП</w:t>
        </w:r>
      </w:hyperlink>
      <w:r w:rsidR="00615E29" w:rsidRPr="00407130">
        <w:rPr>
          <w:rFonts w:ascii="Aptos Narrow" w:eastAsia="Times New Roman" w:hAnsi="Aptos Narrow" w:cs="Courier New"/>
        </w:rPr>
        <w:t>.</w:t>
      </w:r>
    </w:p>
    <w:p w14:paraId="00D06B30" w14:textId="38918F88" w:rsidR="00615E29" w:rsidRPr="00407130" w:rsidRDefault="00615E29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Предоставям следната допълнителна информация във връзка с принадлежността ми към горепосочената категория/категории:</w:t>
      </w:r>
    </w:p>
    <w:p w14:paraId="3BA2C82A" w14:textId="433C228E" w:rsidR="00615E29" w:rsidRPr="00407130" w:rsidRDefault="00615E29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Известна ми е наказателната отговорност по </w:t>
      </w:r>
      <w:hyperlink r:id="rId36" w:anchor="p27695556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313 от Наказателния кодекс</w:t>
        </w:r>
      </w:hyperlink>
      <w:r w:rsidRPr="00407130">
        <w:rPr>
          <w:rFonts w:ascii="Aptos Narrow" w:eastAsia="Times New Roman" w:hAnsi="Aptos Narrow" w:cs="Courier New"/>
        </w:rPr>
        <w:t xml:space="preserve"> за деклариране на неверни обстоятелства.</w:t>
      </w:r>
    </w:p>
    <w:p w14:paraId="1751D866" w14:textId="77777777" w:rsidR="00627D1C" w:rsidRPr="00407130" w:rsidRDefault="00627D1C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329EA77A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</w:rPr>
      </w:pPr>
      <w:r w:rsidRPr="00407130">
        <w:rPr>
          <w:rFonts w:ascii="Aptos Narrow" w:eastAsia="Times New Roman" w:hAnsi="Aptos Narrow" w:cs="Courier New"/>
          <w:b/>
        </w:rPr>
        <w:t xml:space="preserve">Дата на деклариране:                             </w:t>
      </w:r>
      <w:r w:rsidRPr="00407130">
        <w:rPr>
          <w:rFonts w:ascii="Aptos Narrow" w:eastAsia="Times New Roman" w:hAnsi="Aptos Narrow" w:cs="Courier New"/>
          <w:b/>
        </w:rPr>
        <w:tab/>
      </w:r>
      <w:r w:rsidRPr="00407130">
        <w:rPr>
          <w:rFonts w:ascii="Aptos Narrow" w:eastAsia="Times New Roman" w:hAnsi="Aptos Narrow" w:cs="Courier New"/>
          <w:b/>
        </w:rPr>
        <w:tab/>
      </w:r>
      <w:r w:rsidRPr="00407130">
        <w:rPr>
          <w:rFonts w:ascii="Aptos Narrow" w:eastAsia="Times New Roman" w:hAnsi="Aptos Narrow" w:cs="Courier New"/>
          <w:b/>
        </w:rPr>
        <w:tab/>
        <w:t xml:space="preserve"> Декларатор:</w:t>
      </w:r>
    </w:p>
    <w:p w14:paraId="0B8BC0BA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...........................               </w:t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  <w:t xml:space="preserve"> .......................</w:t>
      </w:r>
    </w:p>
    <w:p w14:paraId="0B6D450A" w14:textId="72AD7A4F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  <w:t>(име и подпис)</w:t>
      </w:r>
    </w:p>
    <w:p w14:paraId="63DA6B49" w14:textId="73457503" w:rsidR="00770318" w:rsidRPr="00407130" w:rsidRDefault="00770318" w:rsidP="00615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</w:p>
    <w:p w14:paraId="38C4BB8F" w14:textId="6E5C307E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022541AA" w14:textId="77777777" w:rsidR="004559B5" w:rsidRDefault="004559B5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7E61D5DB" w14:textId="77777777" w:rsidR="00407130" w:rsidRDefault="00407130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2875EE1F" w14:textId="77777777" w:rsidR="00407130" w:rsidRDefault="00407130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6F6BA56F" w14:textId="77777777" w:rsidR="00407130" w:rsidRDefault="00407130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6A94105F" w14:textId="77777777" w:rsidR="00407130" w:rsidRDefault="00407130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u w:val="single"/>
        </w:rPr>
      </w:pPr>
    </w:p>
    <w:p w14:paraId="6F2B62D2" w14:textId="77777777" w:rsidR="004559B5" w:rsidRPr="00407130" w:rsidRDefault="004559B5" w:rsidP="0040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  <w:bCs/>
          <w:u w:val="single"/>
        </w:rPr>
      </w:pPr>
    </w:p>
    <w:p w14:paraId="3449F4D0" w14:textId="77777777" w:rsidR="00A6030A" w:rsidRPr="00481FA8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color w:val="1F3864" w:themeColor="accent1" w:themeShade="80"/>
        </w:rPr>
      </w:pPr>
      <w:r w:rsidRPr="00481FA8">
        <w:rPr>
          <w:rFonts w:ascii="Aptos Narrow" w:eastAsia="Times New Roman" w:hAnsi="Aptos Narrow" w:cs="Courier New"/>
          <w:b/>
          <w:color w:val="1F3864" w:themeColor="accent1" w:themeShade="80"/>
        </w:rPr>
        <w:t>ДЕКЛАРАЦИЯ</w:t>
      </w:r>
    </w:p>
    <w:p w14:paraId="14418C42" w14:textId="5931D54A" w:rsidR="00A6030A" w:rsidRPr="00481FA8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  <w:bCs/>
          <w:color w:val="1F3864" w:themeColor="accent1" w:themeShade="80"/>
          <w:u w:val="single"/>
        </w:rPr>
      </w:pPr>
      <w:r w:rsidRPr="00481FA8">
        <w:rPr>
          <w:rFonts w:ascii="Aptos Narrow" w:eastAsia="Times New Roman" w:hAnsi="Aptos Narrow" w:cs="Courier New"/>
          <w:color w:val="1F3864" w:themeColor="accent1" w:themeShade="80"/>
        </w:rPr>
        <w:t xml:space="preserve">по </w:t>
      </w:r>
      <w:hyperlink r:id="rId37" w:anchor="p37588169" w:tgtFrame="_blank" w:history="1">
        <w:r w:rsidRPr="00481FA8">
          <w:rPr>
            <w:rFonts w:ascii="Aptos Narrow" w:eastAsia="Times New Roman" w:hAnsi="Aptos Narrow" w:cs="Courier New"/>
            <w:b/>
            <w:bCs/>
            <w:color w:val="1F3864" w:themeColor="accent1" w:themeShade="80"/>
            <w:u w:val="single"/>
          </w:rPr>
          <w:t>чл. 66, ал. 2 от ЗМИП</w:t>
        </w:r>
      </w:hyperlink>
    </w:p>
    <w:p w14:paraId="67D04DC0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</w:rPr>
      </w:pPr>
    </w:p>
    <w:p w14:paraId="31AE7866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Долуподписаният/ата: .....................................................,</w:t>
      </w:r>
    </w:p>
    <w:p w14:paraId="0D4DB248" w14:textId="38F68648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>(име, презиме, фамилия)</w:t>
      </w:r>
    </w:p>
    <w:p w14:paraId="78BD23BC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ЕГН ............, документ за самоличност .................................,</w:t>
      </w:r>
    </w:p>
    <w:p w14:paraId="0B10CA40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издаден на ......................... от ...................................,</w:t>
      </w:r>
    </w:p>
    <w:p w14:paraId="1E2BC2E8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постоянен адрес: ..........................................................,</w:t>
      </w:r>
    </w:p>
    <w:p w14:paraId="0FE106F7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гражданство/а ............................................................., </w:t>
      </w:r>
    </w:p>
    <w:p w14:paraId="46D4EC8D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в качеството ми на ........................................................,</w:t>
      </w:r>
    </w:p>
    <w:p w14:paraId="7183A740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в .........................................................................,</w:t>
      </w:r>
    </w:p>
    <w:p w14:paraId="62B42DC5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ЕИК/БУЛСТАТ/регистрационен номер или друг идентификационен номер ...........</w:t>
      </w:r>
    </w:p>
    <w:p w14:paraId="354CD195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5F1113FF" w14:textId="770CFF96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</w:rPr>
      </w:pPr>
      <w:r w:rsidRPr="00407130">
        <w:rPr>
          <w:rFonts w:ascii="Aptos Narrow" w:eastAsia="Times New Roman" w:hAnsi="Aptos Narrow" w:cs="Courier New"/>
          <w:b/>
        </w:rPr>
        <w:t>ДЕКЛАРИРАМ, ЧЕ:</w:t>
      </w:r>
    </w:p>
    <w:p w14:paraId="48B60EB5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jc w:val="center"/>
        <w:rPr>
          <w:rFonts w:ascii="Aptos Narrow" w:eastAsia="Times New Roman" w:hAnsi="Aptos Narrow" w:cs="Courier New"/>
          <w:b/>
        </w:rPr>
      </w:pPr>
    </w:p>
    <w:p w14:paraId="2D3919CB" w14:textId="0B5F2148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паричните средства, използвани в рамките на следното делово взаимоотношение  ..........................................................,</w:t>
      </w:r>
    </w:p>
    <w:p w14:paraId="029F59C4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или предмет на следната операция или сделка  ..............................,</w:t>
      </w:r>
    </w:p>
    <w:p w14:paraId="36435F96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в размер ..................................................................,</w:t>
      </w:r>
    </w:p>
    <w:p w14:paraId="51B6DDDA" w14:textId="08A077AB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  <w:sz w:val="18"/>
          <w:szCs w:val="18"/>
        </w:rPr>
      </w:pPr>
      <w:r w:rsidRPr="00407130">
        <w:rPr>
          <w:rFonts w:ascii="Aptos Narrow" w:eastAsia="Times New Roman" w:hAnsi="Aptos Narrow" w:cs="Courier New"/>
          <w:i/>
          <w:iCs/>
          <w:sz w:val="18"/>
          <w:szCs w:val="18"/>
        </w:rPr>
        <w:t xml:space="preserve"> (посочват се размерът и видът на валутата)</w:t>
      </w:r>
    </w:p>
    <w:p w14:paraId="61BD3FEB" w14:textId="6082198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>имат следния произход: ........................................................................................................</w:t>
      </w:r>
    </w:p>
    <w:p w14:paraId="2707FFCE" w14:textId="78ED5275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385E84E9" w14:textId="5C7FE9D6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  <w:r w:rsidRPr="00407130">
        <w:rPr>
          <w:rFonts w:ascii="Aptos Narrow" w:eastAsia="Times New Roman" w:hAnsi="Aptos Narrow" w:cs="Courier New"/>
          <w:b/>
          <w:i/>
        </w:rPr>
        <w:t>Забележка:</w:t>
      </w:r>
      <w:r w:rsidRPr="00407130">
        <w:rPr>
          <w:rFonts w:ascii="Aptos Narrow" w:eastAsia="Times New Roman" w:hAnsi="Aptos Narrow" w:cs="Courier New"/>
        </w:rPr>
        <w:t xml:space="preserve"> </w:t>
      </w:r>
      <w:r w:rsidRPr="00407130">
        <w:rPr>
          <w:rFonts w:ascii="Aptos Narrow" w:eastAsia="Times New Roman" w:hAnsi="Aptos Narrow" w:cs="Courier New"/>
          <w:i/>
        </w:rPr>
        <w:t xml:space="preserve">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>физическо лице</w:t>
      </w:r>
      <w:r w:rsidRPr="00407130">
        <w:rPr>
          <w:rFonts w:ascii="Aptos Narrow" w:eastAsia="Times New Roman" w:hAnsi="Aptos Narrow" w:cs="Courier New"/>
          <w:i/>
        </w:rPr>
        <w:t xml:space="preserve"> се посочват имената, ЕГН/ЛНЧ, а за лицата, които не попадат в обхвата на </w:t>
      </w:r>
      <w:hyperlink r:id="rId38" w:anchor="p5748942" w:tgtFrame="_blank" w:history="1">
        <w:r w:rsidRPr="00407130">
          <w:rPr>
            <w:rFonts w:ascii="Aptos Narrow" w:eastAsia="Times New Roman" w:hAnsi="Aptos Narrow" w:cs="Courier New"/>
            <w:i/>
            <w:u w:val="single"/>
          </w:rPr>
          <w:t>чл. 3, ал. 2 от Закона за гражданската регистрация</w:t>
        </w:r>
      </w:hyperlink>
      <w:r w:rsidRPr="00407130">
        <w:rPr>
          <w:rFonts w:ascii="Aptos Narrow" w:eastAsia="Times New Roman" w:hAnsi="Aptos Narrow" w:cs="Courier New"/>
          <w:i/>
        </w:rPr>
        <w:t xml:space="preserve"> – дата на раждане; 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>юридическо лице или друго правно образувание</w:t>
      </w:r>
      <w:r w:rsidRPr="00407130">
        <w:rPr>
          <w:rFonts w:ascii="Aptos Narrow" w:eastAsia="Times New Roman" w:hAnsi="Aptos Narrow" w:cs="Courier New"/>
          <w:i/>
        </w:rPr>
        <w:t xml:space="preserve"> –  неговото наименование, ЕИК/БУЛСТАТ, а ако </w:t>
      </w:r>
      <w:r w:rsidRPr="00407130">
        <w:rPr>
          <w:rFonts w:ascii="Aptos Narrow" w:eastAsia="Times New Roman" w:hAnsi="Aptos Narrow" w:cs="Courier New"/>
          <w:b/>
          <w:bCs/>
          <w:i/>
        </w:rPr>
        <w:t>същото е регистрирано в друга държава</w:t>
      </w:r>
      <w:r w:rsidRPr="00407130">
        <w:rPr>
          <w:rFonts w:ascii="Aptos Narrow" w:eastAsia="Times New Roman" w:hAnsi="Aptos Narrow" w:cs="Courier New"/>
          <w:i/>
        </w:rPr>
        <w:t xml:space="preserve"> –  наименованието, регистрационният номер или друг идентификационен номер, под който същото е вписано в съответния регистър на другата държава. </w:t>
      </w:r>
    </w:p>
    <w:p w14:paraId="172D0AE1" w14:textId="323A9D2C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  <w:r w:rsidRPr="00407130">
        <w:rPr>
          <w:rFonts w:ascii="Aptos Narrow" w:eastAsia="Times New Roman" w:hAnsi="Aptos Narrow" w:cs="Courier New"/>
          <w:i/>
        </w:rPr>
        <w:t xml:space="preserve">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>договори (включително договори за дарение), фактури или други  документи</w:t>
      </w:r>
      <w:r w:rsidRPr="00407130">
        <w:rPr>
          <w:rFonts w:ascii="Aptos Narrow" w:eastAsia="Times New Roman" w:hAnsi="Aptos Narrow" w:cs="Courier New"/>
          <w:i/>
        </w:rPr>
        <w:t xml:space="preserve"> се посочват техният вид, номер (ако е приложимо), дата на сключване или подписване, както и данни за лицата, с които е сключен договорът или които са подписали или издали документите. </w:t>
      </w:r>
    </w:p>
    <w:p w14:paraId="36071083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</w:rPr>
      </w:pPr>
      <w:r w:rsidRPr="00407130">
        <w:rPr>
          <w:rFonts w:ascii="Aptos Narrow" w:eastAsia="Times New Roman" w:hAnsi="Aptos Narrow" w:cs="Courier New"/>
          <w:i/>
        </w:rPr>
        <w:t xml:space="preserve">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>наследство</w:t>
      </w:r>
      <w:r w:rsidRPr="00407130">
        <w:rPr>
          <w:rFonts w:ascii="Aptos Narrow" w:eastAsia="Times New Roman" w:hAnsi="Aptos Narrow" w:cs="Courier New"/>
          <w:i/>
        </w:rPr>
        <w:t xml:space="preserve"> се посочват година на придобиване и данни за наследодателя или наследодателите, 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>спестявания</w:t>
      </w:r>
      <w:r w:rsidRPr="00407130">
        <w:rPr>
          <w:rFonts w:ascii="Aptos Narrow" w:eastAsia="Times New Roman" w:hAnsi="Aptos Narrow" w:cs="Courier New"/>
          <w:i/>
        </w:rPr>
        <w:t xml:space="preserve"> – периодът, в който са натрупани спестяванията, както и данни за източника, а при посочване на </w:t>
      </w:r>
      <w:r w:rsidRPr="00407130">
        <w:rPr>
          <w:rFonts w:ascii="Aptos Narrow" w:eastAsia="Times New Roman" w:hAnsi="Aptos Narrow" w:cs="Courier New"/>
          <w:b/>
          <w:bCs/>
          <w:i/>
        </w:rPr>
        <w:t xml:space="preserve">доходи от търговска или </w:t>
      </w:r>
      <w:r w:rsidRPr="00407130">
        <w:rPr>
          <w:rFonts w:ascii="Aptos Narrow" w:eastAsia="Times New Roman" w:hAnsi="Aptos Narrow" w:cs="Courier New"/>
          <w:b/>
          <w:bCs/>
          <w:i/>
        </w:rPr>
        <w:lastRenderedPageBreak/>
        <w:t xml:space="preserve">трудова дейност, както и друг </w:t>
      </w:r>
      <w:proofErr w:type="spellStart"/>
      <w:r w:rsidRPr="00407130">
        <w:rPr>
          <w:rFonts w:ascii="Aptos Narrow" w:eastAsia="Times New Roman" w:hAnsi="Aptos Narrow" w:cs="Courier New"/>
          <w:b/>
          <w:bCs/>
          <w:i/>
        </w:rPr>
        <w:t>общоформулиран</w:t>
      </w:r>
      <w:proofErr w:type="spellEnd"/>
      <w:r w:rsidRPr="00407130">
        <w:rPr>
          <w:rFonts w:ascii="Aptos Narrow" w:eastAsia="Times New Roman" w:hAnsi="Aptos Narrow" w:cs="Courier New"/>
          <w:b/>
          <w:bCs/>
          <w:i/>
        </w:rPr>
        <w:t xml:space="preserve"> източник</w:t>
      </w:r>
      <w:r w:rsidRPr="00407130">
        <w:rPr>
          <w:rFonts w:ascii="Aptos Narrow" w:eastAsia="Times New Roman" w:hAnsi="Aptos Narrow" w:cs="Courier New"/>
          <w:i/>
        </w:rPr>
        <w:t xml:space="preserve"> – периодът, в който са генерирани доходите, както и данни за работодателя или контрагентите.</w:t>
      </w:r>
    </w:p>
    <w:p w14:paraId="481142F6" w14:textId="77777777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43813D6D" w14:textId="50090B10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Известна ми е наказателната отговорност по </w:t>
      </w:r>
      <w:hyperlink r:id="rId39" w:anchor="p27695556" w:tgtFrame="_blank" w:history="1">
        <w:r w:rsidRPr="00407130">
          <w:rPr>
            <w:rFonts w:ascii="Aptos Narrow" w:eastAsia="Times New Roman" w:hAnsi="Aptos Narrow" w:cs="Courier New"/>
            <w:u w:val="single"/>
          </w:rPr>
          <w:t>чл. 313 от Наказателния кодекс</w:t>
        </w:r>
      </w:hyperlink>
      <w:r w:rsidRPr="00407130">
        <w:rPr>
          <w:rFonts w:ascii="Aptos Narrow" w:eastAsia="Times New Roman" w:hAnsi="Aptos Narrow" w:cs="Courier New"/>
        </w:rPr>
        <w:t xml:space="preserve"> за деклариране на неверни обстоятелства.</w:t>
      </w:r>
    </w:p>
    <w:p w14:paraId="05FA409B" w14:textId="6C8D1AFA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</w:p>
    <w:p w14:paraId="42681235" w14:textId="632A1893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b/>
        </w:rPr>
      </w:pPr>
      <w:r w:rsidRPr="00407130">
        <w:rPr>
          <w:rFonts w:ascii="Aptos Narrow" w:eastAsia="Times New Roman" w:hAnsi="Aptos Narrow" w:cs="Courier New"/>
          <w:b/>
        </w:rPr>
        <w:t xml:space="preserve">Дата на деклариране:                             </w:t>
      </w:r>
      <w:r w:rsidRPr="00407130">
        <w:rPr>
          <w:rFonts w:ascii="Aptos Narrow" w:eastAsia="Times New Roman" w:hAnsi="Aptos Narrow" w:cs="Courier New"/>
          <w:b/>
        </w:rPr>
        <w:tab/>
      </w:r>
      <w:r w:rsidRPr="00407130">
        <w:rPr>
          <w:rFonts w:ascii="Aptos Narrow" w:eastAsia="Times New Roman" w:hAnsi="Aptos Narrow" w:cs="Courier New"/>
          <w:b/>
        </w:rPr>
        <w:tab/>
      </w:r>
      <w:r w:rsidRPr="00407130">
        <w:rPr>
          <w:rFonts w:ascii="Aptos Narrow" w:eastAsia="Times New Roman" w:hAnsi="Aptos Narrow" w:cs="Courier New"/>
          <w:b/>
        </w:rPr>
        <w:tab/>
        <w:t xml:space="preserve"> Декларатор:</w:t>
      </w:r>
    </w:p>
    <w:p w14:paraId="7C50CA26" w14:textId="265CC030" w:rsidR="00A6030A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</w:rPr>
      </w:pPr>
      <w:r w:rsidRPr="00407130">
        <w:rPr>
          <w:rFonts w:ascii="Aptos Narrow" w:eastAsia="Times New Roman" w:hAnsi="Aptos Narrow" w:cs="Courier New"/>
        </w:rPr>
        <w:t xml:space="preserve">...........................               </w:t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</w:r>
      <w:r w:rsidRPr="00407130">
        <w:rPr>
          <w:rFonts w:ascii="Aptos Narrow" w:eastAsia="Times New Roman" w:hAnsi="Aptos Narrow" w:cs="Courier New"/>
        </w:rPr>
        <w:tab/>
        <w:t xml:space="preserve"> .......................</w:t>
      </w:r>
    </w:p>
    <w:p w14:paraId="0D46866D" w14:textId="4B788C5B" w:rsidR="00A71DAF" w:rsidRPr="00407130" w:rsidRDefault="00A6030A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</w:r>
      <w:r w:rsidRPr="00407130">
        <w:rPr>
          <w:rFonts w:ascii="Aptos Narrow" w:eastAsia="Times New Roman" w:hAnsi="Aptos Narrow" w:cs="Courier New"/>
          <w:i/>
          <w:iCs/>
        </w:rPr>
        <w:tab/>
        <w:t>(име и подпис)</w:t>
      </w:r>
    </w:p>
    <w:p w14:paraId="3A53702E" w14:textId="2E0366C2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5389F658" w14:textId="6EBC6DF3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4DD2F744" w14:textId="3164CC70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0303AB46" w14:textId="3ECE53F4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0C7781FA" w14:textId="5FC1FF21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30656E61" w14:textId="3E484D77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76D099FB" w14:textId="3BB02486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6F7609B6" w14:textId="1E5F6D93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4DFB6DF4" w14:textId="41B60368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7EAD777B" w14:textId="5FCDAD8E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708814CC" w14:textId="2F92CBC0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2D9F3F1F" w14:textId="51454ED8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6AEE925A" w14:textId="5D717763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64FDF1FF" w14:textId="7D39A617" w:rsidR="00A71DAF" w:rsidRPr="00407130" w:rsidRDefault="00A71DAF" w:rsidP="00A6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ind w:right="0" w:firstLine="0"/>
        <w:rPr>
          <w:rFonts w:ascii="Aptos Narrow" w:eastAsia="Times New Roman" w:hAnsi="Aptos Narrow" w:cs="Courier New"/>
          <w:i/>
          <w:iCs/>
        </w:rPr>
      </w:pPr>
    </w:p>
    <w:p w14:paraId="09C189DE" w14:textId="77777777" w:rsidR="00A71DAF" w:rsidRPr="00407130" w:rsidRDefault="00A71DAF" w:rsidP="00471518">
      <w:pPr>
        <w:spacing w:before="120" w:after="120" w:line="276" w:lineRule="auto"/>
        <w:ind w:firstLine="0"/>
        <w:jc w:val="left"/>
        <w:rPr>
          <w:rFonts w:ascii="Aptos Narrow" w:eastAsia="DengXian" w:hAnsi="Aptos Narrow" w:cs="Times New Roman"/>
          <w:b/>
          <w:u w:val="single"/>
          <w:lang w:val="en-US"/>
        </w:rPr>
      </w:pPr>
    </w:p>
    <w:sectPr w:rsidR="00A71DAF" w:rsidRPr="00407130" w:rsidSect="007D2549">
      <w:headerReference w:type="default" r:id="rId4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082FB" w14:textId="77777777" w:rsidR="008A6164" w:rsidRDefault="008A6164" w:rsidP="00B95F05">
      <w:pPr>
        <w:spacing w:before="0" w:line="240" w:lineRule="auto"/>
      </w:pPr>
      <w:r>
        <w:separator/>
      </w:r>
    </w:p>
  </w:endnote>
  <w:endnote w:type="continuationSeparator" w:id="0">
    <w:p w14:paraId="24E7D832" w14:textId="77777777" w:rsidR="008A6164" w:rsidRDefault="008A6164" w:rsidP="00B95F0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6A2A" w14:textId="77777777" w:rsidR="008A6164" w:rsidRDefault="008A6164" w:rsidP="00B95F05">
      <w:pPr>
        <w:spacing w:before="0" w:line="240" w:lineRule="auto"/>
      </w:pPr>
      <w:r>
        <w:separator/>
      </w:r>
    </w:p>
  </w:footnote>
  <w:footnote w:type="continuationSeparator" w:id="0">
    <w:p w14:paraId="513A7CFD" w14:textId="77777777" w:rsidR="008A6164" w:rsidRDefault="008A6164" w:rsidP="00B95F0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BEB5" w14:textId="77777777" w:rsidR="006F5114" w:rsidRPr="00F70C1B" w:rsidRDefault="006F5114" w:rsidP="006F511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20D568" wp14:editId="14A7E4B5">
          <wp:simplePos x="0" y="0"/>
          <wp:positionH relativeFrom="column">
            <wp:posOffset>4163695</wp:posOffset>
          </wp:positionH>
          <wp:positionV relativeFrom="paragraph">
            <wp:posOffset>-287655</wp:posOffset>
          </wp:positionV>
          <wp:extent cx="1495425" cy="593725"/>
          <wp:effectExtent l="0" t="0" r="9525" b="0"/>
          <wp:wrapNone/>
          <wp:docPr id="382132627" name="Картина 4" descr="A logo with colorful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 descr="A logo with colorful lin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7FD9E3E" wp14:editId="27AC63A0">
          <wp:simplePos x="0" y="0"/>
          <wp:positionH relativeFrom="column">
            <wp:posOffset>2948305</wp:posOffset>
          </wp:positionH>
          <wp:positionV relativeFrom="paragraph">
            <wp:posOffset>-182880</wp:posOffset>
          </wp:positionV>
          <wp:extent cx="1019175" cy="333375"/>
          <wp:effectExtent l="0" t="0" r="9525" b="9525"/>
          <wp:wrapNone/>
          <wp:docPr id="2047457001" name="Картина 3" descr="Blue text on a black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Blue text on a black background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B76C652" wp14:editId="36A2FF6C">
          <wp:simplePos x="0" y="0"/>
          <wp:positionH relativeFrom="column">
            <wp:posOffset>1773555</wp:posOffset>
          </wp:positionH>
          <wp:positionV relativeFrom="paragraph">
            <wp:posOffset>-201295</wp:posOffset>
          </wp:positionV>
          <wp:extent cx="895350" cy="371475"/>
          <wp:effectExtent l="0" t="0" r="0" b="9525"/>
          <wp:wrapNone/>
          <wp:docPr id="209396928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2D9E97" wp14:editId="3F29BDDA">
          <wp:simplePos x="0" y="0"/>
          <wp:positionH relativeFrom="column">
            <wp:posOffset>-316865</wp:posOffset>
          </wp:positionH>
          <wp:positionV relativeFrom="paragraph">
            <wp:posOffset>-240030</wp:posOffset>
          </wp:positionV>
          <wp:extent cx="1869440" cy="457835"/>
          <wp:effectExtent l="0" t="0" r="0" b="0"/>
          <wp:wrapNone/>
          <wp:docPr id="1801288517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4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5A36F5" w14:textId="77777777" w:rsidR="00A71DAF" w:rsidRPr="00B95F05" w:rsidRDefault="00A71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25C8"/>
    <w:multiLevelType w:val="multilevel"/>
    <w:tmpl w:val="549E922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1" w15:restartNumberingAfterBreak="0">
    <w:nsid w:val="30944FB7"/>
    <w:multiLevelType w:val="multilevel"/>
    <w:tmpl w:val="549E922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2" w15:restartNumberingAfterBreak="0">
    <w:nsid w:val="31084614"/>
    <w:multiLevelType w:val="hybridMultilevel"/>
    <w:tmpl w:val="BEAA153E"/>
    <w:lvl w:ilvl="0" w:tplc="4B3C9940">
      <w:start w:val="1"/>
      <w:numFmt w:val="decimal"/>
      <w:lvlText w:val="%1."/>
      <w:lvlJc w:val="left"/>
      <w:pPr>
        <w:ind w:left="1206" w:hanging="7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BCC485C"/>
    <w:multiLevelType w:val="hybridMultilevel"/>
    <w:tmpl w:val="89F4E02C"/>
    <w:lvl w:ilvl="0" w:tplc="8A0EC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C7CC8"/>
    <w:multiLevelType w:val="multilevel"/>
    <w:tmpl w:val="B48620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BC4107"/>
    <w:multiLevelType w:val="hybridMultilevel"/>
    <w:tmpl w:val="DC680B9E"/>
    <w:lvl w:ilvl="0" w:tplc="07709A7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32316"/>
    <w:multiLevelType w:val="multilevel"/>
    <w:tmpl w:val="549E922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num w:numId="1" w16cid:durableId="1847742570">
    <w:abstractNumId w:val="2"/>
  </w:num>
  <w:num w:numId="2" w16cid:durableId="539318052">
    <w:abstractNumId w:val="4"/>
  </w:num>
  <w:num w:numId="3" w16cid:durableId="448207871">
    <w:abstractNumId w:val="5"/>
  </w:num>
  <w:num w:numId="4" w16cid:durableId="1117480747">
    <w:abstractNumId w:val="1"/>
  </w:num>
  <w:num w:numId="5" w16cid:durableId="779573055">
    <w:abstractNumId w:val="3"/>
  </w:num>
  <w:num w:numId="6" w16cid:durableId="1611207787">
    <w:abstractNumId w:val="6"/>
  </w:num>
  <w:num w:numId="7" w16cid:durableId="204066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05"/>
    <w:rsid w:val="00045465"/>
    <w:rsid w:val="000B4864"/>
    <w:rsid w:val="000E414C"/>
    <w:rsid w:val="000E58DF"/>
    <w:rsid w:val="00125EE1"/>
    <w:rsid w:val="00155166"/>
    <w:rsid w:val="001F46B1"/>
    <w:rsid w:val="00212D7F"/>
    <w:rsid w:val="0025017D"/>
    <w:rsid w:val="002725E8"/>
    <w:rsid w:val="00284CCB"/>
    <w:rsid w:val="002A6065"/>
    <w:rsid w:val="002E3918"/>
    <w:rsid w:val="00407130"/>
    <w:rsid w:val="0043250C"/>
    <w:rsid w:val="004559B5"/>
    <w:rsid w:val="00471518"/>
    <w:rsid w:val="00481FA8"/>
    <w:rsid w:val="005E5EEF"/>
    <w:rsid w:val="00615E29"/>
    <w:rsid w:val="0062439A"/>
    <w:rsid w:val="00627D1C"/>
    <w:rsid w:val="00631D82"/>
    <w:rsid w:val="006D3D01"/>
    <w:rsid w:val="006F5114"/>
    <w:rsid w:val="007157CE"/>
    <w:rsid w:val="00755474"/>
    <w:rsid w:val="00770318"/>
    <w:rsid w:val="007D2549"/>
    <w:rsid w:val="00823329"/>
    <w:rsid w:val="008A6164"/>
    <w:rsid w:val="008B49C4"/>
    <w:rsid w:val="008F4F69"/>
    <w:rsid w:val="009356D8"/>
    <w:rsid w:val="00954037"/>
    <w:rsid w:val="00957F6F"/>
    <w:rsid w:val="00976A15"/>
    <w:rsid w:val="009C179C"/>
    <w:rsid w:val="009F21C1"/>
    <w:rsid w:val="00A6030A"/>
    <w:rsid w:val="00A71DAF"/>
    <w:rsid w:val="00AA37C9"/>
    <w:rsid w:val="00AE1E3D"/>
    <w:rsid w:val="00AE6327"/>
    <w:rsid w:val="00B00338"/>
    <w:rsid w:val="00B82453"/>
    <w:rsid w:val="00B9117E"/>
    <w:rsid w:val="00B95F05"/>
    <w:rsid w:val="00BF26CB"/>
    <w:rsid w:val="00C05ACB"/>
    <w:rsid w:val="00D90D39"/>
    <w:rsid w:val="00DA411B"/>
    <w:rsid w:val="00DF4FF8"/>
    <w:rsid w:val="00E20342"/>
    <w:rsid w:val="00F231D4"/>
    <w:rsid w:val="00F534AD"/>
    <w:rsid w:val="00F61EA6"/>
    <w:rsid w:val="00F9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542EC7F"/>
  <w15:chartTrackingRefBased/>
  <w15:docId w15:val="{7AEF051F-4A3A-4F23-AFC7-49A42D3C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17E"/>
    <w:pPr>
      <w:spacing w:before="763" w:after="0" w:line="360" w:lineRule="auto"/>
      <w:ind w:right="79" w:firstLine="567"/>
      <w:jc w:val="both"/>
    </w:pPr>
    <w:rPr>
      <w:rFonts w:eastAsiaTheme="minorEastAsia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uiPriority w:val="99"/>
    <w:unhideWhenUsed/>
    <w:rsid w:val="00B95F05"/>
    <w:pPr>
      <w:tabs>
        <w:tab w:val="center" w:pos="4703"/>
        <w:tab w:val="right" w:pos="9406"/>
      </w:tabs>
      <w:spacing w:before="0" w:line="240" w:lineRule="auto"/>
      <w:ind w:right="0" w:firstLine="0"/>
      <w:jc w:val="left"/>
    </w:pPr>
    <w:rPr>
      <w:rFonts w:eastAsiaTheme="minorHAnsi"/>
      <w:lang w:val="en-US" w:eastAsia="en-US"/>
    </w:rPr>
  </w:style>
  <w:style w:type="character" w:customStyle="1" w:styleId="HeaderChar">
    <w:name w:val="Header Char"/>
    <w:aliases w:val="(17) EPR Header Char"/>
    <w:basedOn w:val="DefaultParagraphFont"/>
    <w:link w:val="Header"/>
    <w:uiPriority w:val="99"/>
    <w:rsid w:val="00B95F05"/>
  </w:style>
  <w:style w:type="paragraph" w:styleId="Footer">
    <w:name w:val="footer"/>
    <w:basedOn w:val="Normal"/>
    <w:link w:val="FooterChar"/>
    <w:uiPriority w:val="99"/>
    <w:unhideWhenUsed/>
    <w:rsid w:val="00B95F05"/>
    <w:pPr>
      <w:tabs>
        <w:tab w:val="center" w:pos="4703"/>
        <w:tab w:val="right" w:pos="9406"/>
      </w:tabs>
      <w:spacing w:before="0" w:line="240" w:lineRule="auto"/>
      <w:ind w:right="0" w:firstLine="0"/>
      <w:jc w:val="left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95F05"/>
  </w:style>
  <w:style w:type="paragraph" w:styleId="ListParagraph">
    <w:name w:val="List Paragraph"/>
    <w:basedOn w:val="Normal"/>
    <w:uiPriority w:val="34"/>
    <w:qFormat/>
    <w:rsid w:val="00F534AD"/>
    <w:pPr>
      <w:ind w:left="720"/>
      <w:contextualSpacing/>
    </w:pPr>
  </w:style>
  <w:style w:type="table" w:styleId="TableGrid">
    <w:name w:val="Table Grid"/>
    <w:basedOn w:val="TableNormal"/>
    <w:uiPriority w:val="59"/>
    <w:rsid w:val="007D2549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7C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7C9"/>
    <w:rPr>
      <w:rFonts w:ascii="Segoe UI" w:eastAsiaTheme="minorEastAsia" w:hAnsi="Segoe UI" w:cs="Segoe UI"/>
      <w:sz w:val="18"/>
      <w:szCs w:val="18"/>
      <w:lang w:val="bg-BG" w:eastAsia="zh-CN"/>
    </w:rPr>
  </w:style>
  <w:style w:type="character" w:styleId="PlaceholderText">
    <w:name w:val="Placeholder Text"/>
    <w:basedOn w:val="DefaultParagraphFont"/>
    <w:uiPriority w:val="99"/>
    <w:semiHidden/>
    <w:rsid w:val="00AA37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.apis.bg/p.php?i=3464904" TargetMode="External"/><Relationship Id="rId18" Type="http://schemas.openxmlformats.org/officeDocument/2006/relationships/hyperlink" Target="https://web.apis.bg/p.php?i=3464904" TargetMode="External"/><Relationship Id="rId26" Type="http://schemas.openxmlformats.org/officeDocument/2006/relationships/hyperlink" Target="https://web.apis.bg/p.php?i=3464904" TargetMode="External"/><Relationship Id="rId39" Type="http://schemas.openxmlformats.org/officeDocument/2006/relationships/hyperlink" Target="https://web.apis.bg/p.php?i=490430" TargetMode="External"/><Relationship Id="rId21" Type="http://schemas.openxmlformats.org/officeDocument/2006/relationships/hyperlink" Target="https://web.apis.bg/p.php?i=3464904" TargetMode="External"/><Relationship Id="rId34" Type="http://schemas.openxmlformats.org/officeDocument/2006/relationships/hyperlink" Target="https://web.apis.bg/p.php?i=3464904" TargetMode="External"/><Relationship Id="rId42" Type="http://schemas.openxmlformats.org/officeDocument/2006/relationships/glossaryDocument" Target="glossary/document.xml"/><Relationship Id="rId7" Type="http://schemas.openxmlformats.org/officeDocument/2006/relationships/hyperlink" Target="https://web.apis.bg/p.php?i=34649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464904" TargetMode="External"/><Relationship Id="rId20" Type="http://schemas.openxmlformats.org/officeDocument/2006/relationships/hyperlink" Target="https://web.apis.bg/p.php?i=3464904" TargetMode="External"/><Relationship Id="rId29" Type="http://schemas.openxmlformats.org/officeDocument/2006/relationships/hyperlink" Target="https://web.apis.bg/p.php?i=346490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.apis.bg/p.php?i=3464904" TargetMode="External"/><Relationship Id="rId24" Type="http://schemas.openxmlformats.org/officeDocument/2006/relationships/hyperlink" Target="https://web.apis.bg/p.php?i=3464904" TargetMode="External"/><Relationship Id="rId32" Type="http://schemas.openxmlformats.org/officeDocument/2006/relationships/hyperlink" Target="https://web.apis.bg/p.php?i=3464904" TargetMode="External"/><Relationship Id="rId37" Type="http://schemas.openxmlformats.org/officeDocument/2006/relationships/hyperlink" Target="https://web.apis.bg/p.php?i=3464904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eb.apis.bg/p.php?i=301352" TargetMode="External"/><Relationship Id="rId23" Type="http://schemas.openxmlformats.org/officeDocument/2006/relationships/hyperlink" Target="https://web.apis.bg/p.php?i=490430" TargetMode="External"/><Relationship Id="rId28" Type="http://schemas.openxmlformats.org/officeDocument/2006/relationships/hyperlink" Target="https://web.apis.bg/p.php?i=3464904" TargetMode="External"/><Relationship Id="rId36" Type="http://schemas.openxmlformats.org/officeDocument/2006/relationships/hyperlink" Target="https://web.apis.bg/p.php?i=490430" TargetMode="External"/><Relationship Id="rId10" Type="http://schemas.openxmlformats.org/officeDocument/2006/relationships/hyperlink" Target="https://web.apis.bg/p.php?i=3464904" TargetMode="External"/><Relationship Id="rId19" Type="http://schemas.openxmlformats.org/officeDocument/2006/relationships/hyperlink" Target="https://web.apis.bg/p.php?i=3464904" TargetMode="External"/><Relationship Id="rId31" Type="http://schemas.openxmlformats.org/officeDocument/2006/relationships/hyperlink" Target="https://web.apis.bg/p.php?i=34649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301352" TargetMode="External"/><Relationship Id="rId14" Type="http://schemas.openxmlformats.org/officeDocument/2006/relationships/hyperlink" Target="https://web.apis.bg/p.php?i=3464904" TargetMode="External"/><Relationship Id="rId22" Type="http://schemas.openxmlformats.org/officeDocument/2006/relationships/hyperlink" Target="https://web.apis.bg/p.php?i=3464904" TargetMode="External"/><Relationship Id="rId27" Type="http://schemas.openxmlformats.org/officeDocument/2006/relationships/hyperlink" Target="https://web.apis.bg/p.php?i=3464904" TargetMode="External"/><Relationship Id="rId30" Type="http://schemas.openxmlformats.org/officeDocument/2006/relationships/hyperlink" Target="https://web.apis.bg/p.php?i=3464904" TargetMode="External"/><Relationship Id="rId35" Type="http://schemas.openxmlformats.org/officeDocument/2006/relationships/hyperlink" Target="https://web.apis.bg/p.php?i=3464904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eb.apis.bg/p.php?i=34649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.apis.bg/p.php?i=3464904" TargetMode="External"/><Relationship Id="rId17" Type="http://schemas.openxmlformats.org/officeDocument/2006/relationships/hyperlink" Target="https://web.apis.bg/p.php?i=3464904" TargetMode="External"/><Relationship Id="rId25" Type="http://schemas.openxmlformats.org/officeDocument/2006/relationships/hyperlink" Target="https://web.apis.bg/p.php?i=301352" TargetMode="External"/><Relationship Id="rId33" Type="http://schemas.openxmlformats.org/officeDocument/2006/relationships/hyperlink" Target="https://web.apis.bg/p.php?i=3464904" TargetMode="External"/><Relationship Id="rId38" Type="http://schemas.openxmlformats.org/officeDocument/2006/relationships/hyperlink" Target="https://web.apis.bg/p.php?i=12066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2C84B-0621-4B03-A5FC-95C559B9B6F5}"/>
      </w:docPartPr>
      <w:docPartBody>
        <w:p w:rsidR="0048769E" w:rsidRDefault="00B30E57">
          <w:r w:rsidRPr="00A9423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57"/>
    <w:rsid w:val="001F46B1"/>
    <w:rsid w:val="00242BC7"/>
    <w:rsid w:val="00293983"/>
    <w:rsid w:val="002F116B"/>
    <w:rsid w:val="00325FDE"/>
    <w:rsid w:val="0048769E"/>
    <w:rsid w:val="008B49C4"/>
    <w:rsid w:val="008F4F69"/>
    <w:rsid w:val="00B30E57"/>
    <w:rsid w:val="00C11274"/>
    <w:rsid w:val="00C45DA7"/>
    <w:rsid w:val="00CB278B"/>
    <w:rsid w:val="00D52E35"/>
    <w:rsid w:val="00D71BBB"/>
    <w:rsid w:val="00DA411B"/>
    <w:rsid w:val="00F6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0E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5233</Words>
  <Characters>29831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Vanina Chalakova</dc:creator>
  <cp:keywords/>
  <dc:description/>
  <cp:lastModifiedBy>Yulia</cp:lastModifiedBy>
  <cp:revision>11</cp:revision>
  <dcterms:created xsi:type="dcterms:W3CDTF">2021-02-17T11:31:00Z</dcterms:created>
  <dcterms:modified xsi:type="dcterms:W3CDTF">2025-10-22T13:58:00Z</dcterms:modified>
</cp:coreProperties>
</file>